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ACBF" w14:textId="77777777" w:rsidR="00063C49" w:rsidRPr="00196196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</w:rPr>
      </w:pPr>
      <w:bookmarkStart w:id="0" w:name="_Hlk177718673"/>
    </w:p>
    <w:p w14:paraId="610069D2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5C659C34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75A64B18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001371EF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64FBCB6F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51A9F24C" w14:textId="05067D26" w:rsidR="007D4381" w:rsidRDefault="007D4381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แบบฟอร์มสรุป</w:t>
      </w:r>
      <w:r w:rsidR="00EE75CD"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หลักฐาน/เอกสาร</w:t>
      </w:r>
    </w:p>
    <w:p w14:paraId="0ABFFD15" w14:textId="63A1CFB3" w:rsid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ประกอบ</w:t>
      </w:r>
      <w:r w:rsidRPr="007D4381">
        <w:rPr>
          <w:rFonts w:ascii="TH SarabunPSK" w:hAnsi="TH SarabunPSK" w:cs="TH SarabunPSK" w:hint="cs"/>
          <w:b/>
          <w:bCs/>
          <w:sz w:val="72"/>
          <w:szCs w:val="72"/>
          <w:highlight w:val="yellow"/>
          <w:cs/>
        </w:rPr>
        <w:t>การนำส่งผลผลิต</w:t>
      </w:r>
      <w:bookmarkEnd w:id="0"/>
    </w:p>
    <w:p w14:paraId="4BE7C331" w14:textId="77777777" w:rsidR="00EE75CD" w:rsidRP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C3686D6" w14:textId="77777777" w:rsidR="00EE75CD" w:rsidRDefault="00EE75CD" w:rsidP="00C21F0C">
      <w:pPr>
        <w:rPr>
          <w:rFonts w:ascii="TH SarabunPSK" w:hAnsi="TH SarabunPSK" w:cs="TH SarabunPSK"/>
          <w:b/>
          <w:bCs/>
          <w:sz w:val="28"/>
          <w:highlight w:val="cyan"/>
        </w:rPr>
        <w:sectPr w:rsidR="00EE75CD" w:rsidSect="00096C60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424F4EBF" w14:textId="4BB1B891" w:rsidR="00EE75CD" w:rsidRDefault="00EE75CD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1. กำลังคน หรือหน่วยงาน ที่ได้รับการพัฒนาทักษะ</w:t>
      </w:r>
    </w:p>
    <w:p w14:paraId="7CF48176" w14:textId="2BA01C66" w:rsidR="004F38D6" w:rsidRDefault="004F38D6" w:rsidP="004F38D6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นิยาม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4F38D6">
        <w:rPr>
          <w:rFonts w:ascii="TH SarabunPSK" w:hAnsi="TH SarabunPSK" w:cs="TH SarabunPSK"/>
          <w:b/>
          <w:bCs/>
          <w:sz w:val="28"/>
          <w:cs/>
        </w:rPr>
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</w:r>
    </w:p>
    <w:p w14:paraId="1506C6B1" w14:textId="19DFF8D8" w:rsidR="00C21F0C" w:rsidRDefault="00C21F0C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นิสิต/นักศึกษาระดับปริญญาตรี</w:t>
      </w:r>
    </w:p>
    <w:p w14:paraId="4371ED55" w14:textId="0B903A34" w:rsidR="00C21F0C" w:rsidRPr="00067FAA" w:rsidRDefault="00C21F0C" w:rsidP="00C21F0C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23D445BD" w14:textId="02102E97" w:rsidR="00094CE4" w:rsidRPr="00067FAA" w:rsidRDefault="0017417E" w:rsidP="00C21F0C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C21F0C" w14:paraId="33D0027C" w14:textId="77777777" w:rsidTr="00C21F0C">
        <w:tc>
          <w:tcPr>
            <w:tcW w:w="1129" w:type="dxa"/>
          </w:tcPr>
          <w:p w14:paraId="1C878FA2" w14:textId="58B4682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1C8221E2" w14:textId="66592B0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79E0DC6" w14:textId="7D40080F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C21F0C" w14:paraId="35D07854" w14:textId="77777777" w:rsidTr="00C21F0C">
        <w:tc>
          <w:tcPr>
            <w:tcW w:w="1129" w:type="dxa"/>
          </w:tcPr>
          <w:p w14:paraId="4DFC260A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7CBCE027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5D4C230D" w14:textId="475AAD73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3869EA06" w14:textId="77777777" w:rsidTr="00C21F0C">
        <w:tc>
          <w:tcPr>
            <w:tcW w:w="1129" w:type="dxa"/>
          </w:tcPr>
          <w:p w14:paraId="19A50D01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D22B81B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6BF094B6" w14:textId="74F02E0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56FAAA79" w14:textId="77777777" w:rsidTr="00C21F0C">
        <w:tc>
          <w:tcPr>
            <w:tcW w:w="1129" w:type="dxa"/>
          </w:tcPr>
          <w:p w14:paraId="5243C6BD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C5B9B3C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D2C2358" w14:textId="77FDBD7F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49455D" w14:textId="2111BC67" w:rsidR="003012FF" w:rsidRDefault="001B21BA">
      <w:pPr>
        <w:rPr>
          <w:rFonts w:ascii="TH SarabunPSK" w:hAnsi="TH SarabunPSK" w:cs="TH SarabunPSK"/>
          <w:sz w:val="28"/>
          <w:cs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4728E80B" w14:textId="77777777" w:rsidR="003E2252" w:rsidRDefault="003E2252">
      <w:pPr>
        <w:rPr>
          <w:rFonts w:ascii="TH SarabunPSK" w:hAnsi="TH SarabunPSK" w:cs="TH SarabunPSK"/>
          <w:b/>
          <w:bCs/>
          <w:sz w:val="28"/>
        </w:rPr>
      </w:pPr>
    </w:p>
    <w:p w14:paraId="3E9BF1A9" w14:textId="441A7C8C" w:rsidR="00C21F0C" w:rsidRPr="00C21F0C" w:rsidRDefault="00C21F0C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2918D6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6F66FE4" w14:textId="2773668C" w:rsidR="00CC1E17" w:rsidRDefault="00C21F0C" w:rsidP="005670DE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670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นักศึกษาได้รับการพัฒนาด้านระเบียบวิธีวิจัย การนำแนวคิดทฤษฎีทางการบัญชี มากำหนดตัวแปร สร้างตัวชี้วัด การวิเคราะห์ผล และแนวทางการนำองค์ความรู้ไปใช้ประโยชน์ต่อการบริหารจัดการองค์กร สามารถนำองค์ความรู้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ที่ได้ไปเสนอแนะให้กับผู้บริหารหน่วยงานเพื่อการนำไปใช้ประโยชน์ได้อย่างชัดเจน 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รวมถึงนำ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ทักษะ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ประยุกต์ใช้ให้เหมาะกับบริบท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ของหน่วยงาน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 ซึ่งจะช่วยให้การบริหารจัดการ วางแผน ตัดสินใจ เกิดความแม่นยำมากยิ่ง</w:t>
      </w:r>
      <w:r w:rsidR="004F164F">
        <w:rPr>
          <w:rFonts w:ascii="TH SarabunPSK" w:hAnsi="TH SarabunPSK" w:cs="TH SarabunPSK" w:hint="cs"/>
          <w:i/>
          <w:iCs/>
          <w:sz w:val="28"/>
          <w:cs/>
        </w:rPr>
        <w:t>ขึ้น</w:t>
      </w:r>
    </w:p>
    <w:p w14:paraId="48ADEAD8" w14:textId="3361FB62" w:rsidR="004F47BB" w:rsidRDefault="004F47B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4DB07B5" w14:textId="292FE0C0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นิสิต/นักศึกษาระดับปริญญาโท</w:t>
      </w:r>
    </w:p>
    <w:p w14:paraId="11C3A3EB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197416E9" w14:textId="7116BCE0" w:rsidR="00096C60" w:rsidRPr="00067FAA" w:rsidRDefault="0017417E" w:rsidP="00096C60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9A76BFC" w14:textId="77777777" w:rsidTr="005F360F">
        <w:tc>
          <w:tcPr>
            <w:tcW w:w="1129" w:type="dxa"/>
          </w:tcPr>
          <w:p w14:paraId="159FA663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28BEF138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4038AF3C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1319176B" w14:textId="77777777" w:rsidTr="005F360F">
        <w:tc>
          <w:tcPr>
            <w:tcW w:w="1129" w:type="dxa"/>
          </w:tcPr>
          <w:p w14:paraId="06E67E9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3920FE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5784C6F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1881854D" w14:textId="77777777" w:rsidTr="005F360F">
        <w:tc>
          <w:tcPr>
            <w:tcW w:w="1129" w:type="dxa"/>
          </w:tcPr>
          <w:p w14:paraId="44A4163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5F564F1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122E626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62F6CDD" w14:textId="77777777" w:rsidTr="005F360F">
        <w:tc>
          <w:tcPr>
            <w:tcW w:w="1129" w:type="dxa"/>
          </w:tcPr>
          <w:p w14:paraId="3BE38ED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3EB02CE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9D75DA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FE9B0A" w14:textId="2735076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2E81C976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708E7345" w14:textId="4F709E9D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420EDA8" w14:textId="1C208D01" w:rsidR="00165B16" w:rsidRDefault="00096C60" w:rsidP="005670DE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นักศึกษาระดับปริญญาโทได้รับการพัฒนา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เสริมสร้างสมรรถนะในการเป็นผู้ประกอบการ และต่อยอดในการทำธุรกิจ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มีการบูณาการร่วมกับรายวิชา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การเป็นผู้ประกอบการ 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ได้รับการฝึก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เพิ่มเติมในการเขียนแผนธุรกิจ และ </w:t>
      </w:r>
      <w:r w:rsidR="00165B16" w:rsidRPr="00165B16">
        <w:rPr>
          <w:rFonts w:ascii="TH SarabunPSK" w:hAnsi="TH SarabunPSK" w:cs="TH SarabunPSK"/>
          <w:i/>
          <w:iCs/>
          <w:sz w:val="28"/>
        </w:rPr>
        <w:t xml:space="preserve">Business Model Canvas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ส่งผลให้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นักศึกษาได้รับทุนจากธนาคารออมสินในการดำเนินธุรกิจจริงภายใต้โครงการ </w:t>
      </w:r>
      <w:r w:rsidR="00165B16" w:rsidRPr="00165B16">
        <w:rPr>
          <w:rFonts w:ascii="TH SarabunPSK" w:hAnsi="TH SarabunPSK" w:cs="TH SarabunPSK"/>
          <w:i/>
          <w:iCs/>
          <w:sz w:val="28"/>
        </w:rPr>
        <w:t>Smart Startup Company by GSB Startup</w:t>
      </w:r>
    </w:p>
    <w:p w14:paraId="4D27299D" w14:textId="7AAC5B82" w:rsidR="004F47BB" w:rsidRDefault="004F47B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2B042E31" w14:textId="7DF4C979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1.3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นิสิต/นักศึกษาระดับปริญญาเอก</w:t>
      </w:r>
    </w:p>
    <w:p w14:paraId="5A6CE817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1F108F7A" w14:textId="4EC0C7C7" w:rsidR="00096C60" w:rsidRPr="00067FAA" w:rsidRDefault="0017417E" w:rsidP="00096C60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6286945" w14:textId="77777777" w:rsidTr="005F360F">
        <w:tc>
          <w:tcPr>
            <w:tcW w:w="1129" w:type="dxa"/>
          </w:tcPr>
          <w:p w14:paraId="595CFBFB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5F3BC305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2B573CE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09079A9C" w14:textId="77777777" w:rsidTr="005F360F">
        <w:tc>
          <w:tcPr>
            <w:tcW w:w="1129" w:type="dxa"/>
          </w:tcPr>
          <w:p w14:paraId="675B683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8B8D766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62C355B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AE1A2C0" w14:textId="77777777" w:rsidTr="005F360F">
        <w:tc>
          <w:tcPr>
            <w:tcW w:w="1129" w:type="dxa"/>
          </w:tcPr>
          <w:p w14:paraId="03C30F2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D28A1F4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4ADA1197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36CF4EAA" w14:textId="77777777" w:rsidTr="005F360F">
        <w:tc>
          <w:tcPr>
            <w:tcW w:w="1129" w:type="dxa"/>
          </w:tcPr>
          <w:p w14:paraId="2D2D71DF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437654D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DA1E4B2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0F3E6A" w14:textId="6DBF178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08BCD629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4ADA25A6" w14:textId="015082F6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6876A77C" w14:textId="3B92C803" w:rsidR="00096C60" w:rsidRDefault="00096C60" w:rsidP="005670DE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นักศึกษาระดับปริญญาเอกได้ฝึกทักษะด้านการพัฒนาระบบนำส่ง </w:t>
      </w:r>
      <w:r w:rsidR="005670DE" w:rsidRPr="005670DE">
        <w:rPr>
          <w:rFonts w:ascii="TH SarabunPSK" w:hAnsi="TH SarabunPSK" w:cs="TH SarabunPSK"/>
          <w:i/>
          <w:iCs/>
          <w:sz w:val="28"/>
        </w:rPr>
        <w:t xml:space="preserve">siRNA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และการศึกษาฤทธิ์ต้านมะเร็งของสารสกัดมะพร้าวทะเลทราย ทั้งใน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>แง่ของ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การร่วมออกแบบการทดลอง การกำกับดูแลการทดลอง การวิเคราะห์ข้อมูล การเตรียมข้อมูล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ให้อยู่ในระดับคุณภาพที่พร้อมสำหรับการตีพิมพ์เผยแพร่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นอกจากนี้ นักศึกษายังมีส่วนร่วมในการเขียนบทความวิจัย จนได้รับการระบุชื่อเป็นผู้นิพนธ์ร่วม (</w:t>
      </w:r>
      <w:r w:rsidR="009D73EB" w:rsidRPr="009D73EB">
        <w:rPr>
          <w:rFonts w:ascii="TH SarabunPSK" w:hAnsi="TH SarabunPSK" w:cs="TH SarabunPSK"/>
          <w:i/>
          <w:iCs/>
          <w:sz w:val="28"/>
        </w:rPr>
        <w:t xml:space="preserve">first author) 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ในผลงานที่ได้รับการตีพิมพ์ในวารสารระดับนานาชาติที่จัดอยู่ในกลุ่ม </w:t>
      </w:r>
      <w:r w:rsidR="009D73EB" w:rsidRPr="009D73EB">
        <w:rPr>
          <w:rFonts w:ascii="TH SarabunPSK" w:hAnsi="TH SarabunPSK" w:cs="TH SarabunPSK"/>
          <w:i/>
          <w:iCs/>
          <w:sz w:val="28"/>
        </w:rPr>
        <w:t>SCOPUS Q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2 (วารสาร </w:t>
      </w:r>
      <w:r w:rsidR="009D73EB" w:rsidRPr="009D73EB">
        <w:rPr>
          <w:rFonts w:ascii="TH SarabunPSK" w:hAnsi="TH SarabunPSK" w:cs="TH SarabunPSK"/>
          <w:i/>
          <w:iCs/>
          <w:sz w:val="28"/>
        </w:rPr>
        <w:t>Acta Pharmaceutica)</w:t>
      </w:r>
      <w:r w:rsidR="009D73E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EA9441C" w14:textId="1A029488" w:rsidR="00A824C4" w:rsidRDefault="00A824C4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590C7965" w14:textId="07C5E9DC" w:rsidR="005E7F58" w:rsidRDefault="005E7F58" w:rsidP="005E7F58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1.4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นักวิจัยหน่วยงานรัฐ</w:t>
      </w:r>
    </w:p>
    <w:p w14:paraId="4E99F6B3" w14:textId="17049B8D" w:rsidR="005E7F58" w:rsidRPr="00067FAA" w:rsidRDefault="005E7F58" w:rsidP="004F38D6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นักวิจัยร่วมที่มีส่วนร่วมในกระบวนการวิจัย และสังกัดหน่วยงานรัฐ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</w:r>
    </w:p>
    <w:p w14:paraId="039A1729" w14:textId="3F3141DE" w:rsidR="005E7F58" w:rsidRPr="00067FAA" w:rsidRDefault="0017417E" w:rsidP="005E7F58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5E7F58" w14:paraId="65407874" w14:textId="77777777" w:rsidTr="005E7F58">
        <w:tc>
          <w:tcPr>
            <w:tcW w:w="1129" w:type="dxa"/>
          </w:tcPr>
          <w:p w14:paraId="4977231C" w14:textId="77777777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7A8AD13E" w14:textId="4420A3B4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3A8A4331" w14:textId="0AF2FF13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5E7F58" w14:paraId="6FCB00C1" w14:textId="77777777" w:rsidTr="005E7F58">
        <w:tc>
          <w:tcPr>
            <w:tcW w:w="1129" w:type="dxa"/>
          </w:tcPr>
          <w:p w14:paraId="7559E92E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15539142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1F85B15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1439DC09" w14:textId="77777777" w:rsidTr="005E7F58">
        <w:tc>
          <w:tcPr>
            <w:tcW w:w="1129" w:type="dxa"/>
          </w:tcPr>
          <w:p w14:paraId="59E8DAEE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23CF2D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59CFCEB5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3158990C" w14:textId="77777777" w:rsidTr="005E7F58">
        <w:trPr>
          <w:trHeight w:val="77"/>
        </w:trPr>
        <w:tc>
          <w:tcPr>
            <w:tcW w:w="1129" w:type="dxa"/>
          </w:tcPr>
          <w:p w14:paraId="0ABAF66D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18C6D11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3410B3A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B6726C" w14:textId="77777777" w:rsidR="003E2252" w:rsidRDefault="003E2252" w:rsidP="005E7F58">
      <w:pPr>
        <w:rPr>
          <w:rFonts w:ascii="TH SarabunPSK" w:hAnsi="TH SarabunPSK" w:cs="TH SarabunPSK"/>
          <w:b/>
          <w:bCs/>
          <w:sz w:val="28"/>
        </w:rPr>
      </w:pPr>
    </w:p>
    <w:p w14:paraId="5A550559" w14:textId="4C93C341" w:rsidR="005E7F58" w:rsidRPr="00C21F0C" w:rsidRDefault="005E7F58" w:rsidP="005E7F58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</w:t>
      </w:r>
      <w:r w:rsidR="00096C60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>
        <w:rPr>
          <w:rFonts w:ascii="TH SarabunPSK" w:hAnsi="TH SarabunPSK" w:cs="TH SarabunPSK" w:hint="cs"/>
          <w:b/>
          <w:bCs/>
          <w:sz w:val="28"/>
          <w:cs/>
        </w:rPr>
        <w:t>ได้รับการฝึกฝนจากโครงการวิจัยนี้โดยสังเขป</w:t>
      </w:r>
    </w:p>
    <w:p w14:paraId="2F15677A" w14:textId="56E5AED7" w:rsidR="005F4589" w:rsidRDefault="005E7F58" w:rsidP="00330CD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นักวิจัยของโครงการได้รับการฝึกฝนและเพิ่มทักษะ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ในการวิเคราะห์</w:t>
      </w:r>
      <w:proofErr w:type="spellStart"/>
      <w:r w:rsidR="005F4589" w:rsidRPr="005F4589">
        <w:rPr>
          <w:rFonts w:ascii="TH SarabunPSK" w:hAnsi="TH SarabunPSK" w:cs="TH SarabunPSK"/>
          <w:i/>
          <w:iCs/>
          <w:sz w:val="28"/>
          <w:cs/>
        </w:rPr>
        <w:t>ไม</w:t>
      </w:r>
      <w:proofErr w:type="spellEnd"/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โครพลาสติกในตัวอย่างสิ่งแวดล้อมและตัวอย่างชีวภาพ 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>โดยนักวิจัย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ได้เรียนรู้การใช้เครื่องมือวิเคราะห์ขั้นสูง เช่น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FTIR (Fourier-Transform Infrared Spectroscopy)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Raman Spectroscopy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เพื่อช่วยในการระบุชนิดของพลาสติกและศึกษาความสัมพันธ์ระหว่าง</w:t>
      </w:r>
      <w:proofErr w:type="spellStart"/>
      <w:r w:rsidR="005F4589" w:rsidRPr="005F4589">
        <w:rPr>
          <w:rFonts w:ascii="TH SarabunPSK" w:hAnsi="TH SarabunPSK" w:cs="TH SarabunPSK"/>
          <w:i/>
          <w:iCs/>
          <w:sz w:val="28"/>
          <w:cs/>
        </w:rPr>
        <w:t>ไม</w:t>
      </w:r>
      <w:proofErr w:type="spellEnd"/>
      <w:r w:rsidR="005F4589" w:rsidRPr="005F4589">
        <w:rPr>
          <w:rFonts w:ascii="TH SarabunPSK" w:hAnsi="TH SarabunPSK" w:cs="TH SarabunPSK"/>
          <w:i/>
          <w:iCs/>
          <w:sz w:val="28"/>
          <w:cs/>
        </w:rPr>
        <w:t>โคร</w:t>
      </w:r>
      <w:r w:rsidR="00CE5F2E">
        <w:rPr>
          <w:rFonts w:ascii="TH SarabunPSK" w:hAnsi="TH SarabunPSK" w:cs="TH SarabunPSK"/>
          <w:i/>
          <w:iCs/>
          <w:sz w:val="28"/>
          <w:cs/>
        </w:rPr>
        <w:br/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พลาสติกกับผลกระทบที่มีต่อสิ่งแวดล้อมและสิ่งมีชีวิต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ทำให้ผ่านการประเมินและบรรจุเป็นนักวิจัยประจำของสาขาพิษวิทยาสิ่งแวดล้อม สถาบัน</w:t>
      </w:r>
      <w:r w:rsidR="005F4589">
        <w:rPr>
          <w:rFonts w:ascii="TH SarabunPSK" w:hAnsi="TH SarabunPSK" w:cs="TH SarabunPSK"/>
          <w:i/>
          <w:iCs/>
          <w:sz w:val="28"/>
        </w:rPr>
        <w:t>XXXXX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3B58CF10" w14:textId="1E3E8A3C" w:rsidR="00A824C4" w:rsidRDefault="00A824C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6A20716D" w14:textId="0574A45E" w:rsidR="00096C60" w:rsidRDefault="00096C60" w:rsidP="00096C60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1.5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นักวิจัยภาคเอกชน</w:t>
      </w:r>
    </w:p>
    <w:p w14:paraId="79AC6532" w14:textId="1E0FFC79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</w:r>
    </w:p>
    <w:p w14:paraId="65B32001" w14:textId="50CC1C27" w:rsidR="00096C60" w:rsidRPr="00067FAA" w:rsidRDefault="0017417E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96C60" w14:paraId="6238F633" w14:textId="77777777" w:rsidTr="005F360F">
        <w:tc>
          <w:tcPr>
            <w:tcW w:w="1129" w:type="dxa"/>
          </w:tcPr>
          <w:p w14:paraId="23DFB57C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584217D5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9932A6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96C60" w14:paraId="011C33D6" w14:textId="77777777" w:rsidTr="005F360F">
        <w:tc>
          <w:tcPr>
            <w:tcW w:w="1129" w:type="dxa"/>
          </w:tcPr>
          <w:p w14:paraId="3E49F1F2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5D3AE9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4DD1931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715C0927" w14:textId="77777777" w:rsidTr="005F360F">
        <w:tc>
          <w:tcPr>
            <w:tcW w:w="1129" w:type="dxa"/>
          </w:tcPr>
          <w:p w14:paraId="31FD53B6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E81451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044256A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5F4715E5" w14:textId="77777777" w:rsidTr="005F360F">
        <w:trPr>
          <w:trHeight w:val="77"/>
        </w:trPr>
        <w:tc>
          <w:tcPr>
            <w:tcW w:w="1129" w:type="dxa"/>
          </w:tcPr>
          <w:p w14:paraId="72D81F77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83C13A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3CA345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1FCAAF" w14:textId="77777777" w:rsidR="00096C60" w:rsidRDefault="00096C60" w:rsidP="00096C60">
      <w:pPr>
        <w:rPr>
          <w:rFonts w:ascii="TH SarabunPSK" w:hAnsi="TH SarabunPSK" w:cs="TH SarabunPSK"/>
          <w:sz w:val="28"/>
        </w:rPr>
      </w:pPr>
    </w:p>
    <w:p w14:paraId="6FAF62E7" w14:textId="49E62F79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0944A9D2" w14:textId="63479AF0" w:rsidR="008A284A" w:rsidRPr="00C21F0C" w:rsidRDefault="00096C60" w:rsidP="005341B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341BF">
        <w:rPr>
          <w:rFonts w:ascii="TH SarabunPSK" w:hAnsi="TH SarabunPSK" w:cs="TH SarabunPSK"/>
          <w:i/>
          <w:iCs/>
          <w:sz w:val="28"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ักวิจัยจากภาคเอกชนสามารถนำกระบวนการวิจัยและการพัฒนานวัตกรรมด้านการเชื่อมต่อระหว่างสัญญาณทางร่างกายกับคอมพิวเตอร์ไปศึกษาและประยุกต์ใช้ในด้านอื่นๆ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นอกเหนือจากการตรวจจับสัญญาณการเคลื่อนไหวของกล้ามเนื้อขา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เพื่อช่วยเหลือผู้พิการอวัยวะส่วนอื่น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หรือผู้ป่วยกล้ามเนื้ออ่อนแรง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หรือผู้ที่มีความบกพร่องทางกล้ามเนื้อในส่วนต่างๆ ของร่างกาย 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>นวัตกรรมนี้สามารถต่อยอดไปสู่การพัฒนาเทคโนโลยี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เพื่อการฟื้นฟู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9568D6" w:rsidRPr="009568D6">
        <w:rPr>
          <w:rFonts w:ascii="TH SarabunPSK" w:hAnsi="TH SarabunPSK" w:cs="TH SarabunPSK"/>
          <w:i/>
          <w:iCs/>
          <w:sz w:val="28"/>
          <w:cs/>
        </w:rPr>
        <w:t>และมีศักยภาพในการนำไปใช้ในเชิงพาณิชย์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เพื่อเป็นประโยชน์ในวงกว้างแก่ผู้ป่วย</w:t>
      </w:r>
    </w:p>
    <w:p w14:paraId="266E2223" w14:textId="06C69156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4D5C6502" w14:textId="2C821F5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1.6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ชุมชนท้องถิ่น/ประชาสังคม</w:t>
      </w:r>
    </w:p>
    <w:p w14:paraId="6C9BCF05" w14:textId="7078ECC2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</w:r>
    </w:p>
    <w:p w14:paraId="3061F618" w14:textId="49695D76" w:rsidR="00067FAA" w:rsidRPr="00067FAA" w:rsidRDefault="0017417E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73F536E8" w14:textId="77777777" w:rsidTr="005F360F">
        <w:tc>
          <w:tcPr>
            <w:tcW w:w="1129" w:type="dxa"/>
          </w:tcPr>
          <w:p w14:paraId="392AB330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6290251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5E4ABB02" w14:textId="61A029E0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  <w:r w:rsidR="005478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/พื้นที่ของชุมชน</w:t>
            </w:r>
          </w:p>
        </w:tc>
      </w:tr>
      <w:tr w:rsidR="00067FAA" w14:paraId="6D950A51" w14:textId="77777777" w:rsidTr="005F360F">
        <w:tc>
          <w:tcPr>
            <w:tcW w:w="1129" w:type="dxa"/>
          </w:tcPr>
          <w:p w14:paraId="214853CD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EC39A2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0FD3988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72276352" w14:textId="77777777" w:rsidTr="005F360F">
        <w:tc>
          <w:tcPr>
            <w:tcW w:w="1129" w:type="dxa"/>
          </w:tcPr>
          <w:p w14:paraId="09B9C58F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6DCA371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976EB22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C6C5DF" w14:textId="77777777" w:rsidTr="005F360F">
        <w:trPr>
          <w:trHeight w:val="77"/>
        </w:trPr>
        <w:tc>
          <w:tcPr>
            <w:tcW w:w="1129" w:type="dxa"/>
          </w:tcPr>
          <w:p w14:paraId="6C1A372C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4C392E3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DE6EAB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A1C49D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5B00BB9C" w14:textId="1F1ADC74" w:rsidR="00067FAA" w:rsidRPr="008D4DEB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</w:t>
      </w:r>
      <w:r w:rsidRPr="008D4DEB">
        <w:rPr>
          <w:rFonts w:ascii="TH SarabunPSK" w:hAnsi="TH SarabunPSK" w:cs="TH SarabunPSK"/>
          <w:b/>
          <w:bCs/>
          <w:sz w:val="28"/>
          <w:cs/>
        </w:rPr>
        <w:t>ที่ได้รับการพัฒนาจากโครงการวิจัย</w:t>
      </w:r>
      <w:r w:rsidRPr="008D4DEB">
        <w:rPr>
          <w:rFonts w:ascii="TH SarabunPSK" w:hAnsi="TH SarabunPSK" w:cs="TH SarabunPSK"/>
          <w:b/>
          <w:bCs/>
          <w:sz w:val="28"/>
        </w:rPr>
        <w:t xml:space="preserve">: 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 w:rsidRPr="008D4DEB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6E2567FB" w14:textId="59A4B5F8" w:rsidR="00BD146C" w:rsidRPr="008D4DEB" w:rsidRDefault="00067FAA" w:rsidP="00330CDF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8D4DEB">
        <w:rPr>
          <w:rFonts w:ascii="TH SarabunPSK" w:hAnsi="TH SarabunPSK" w:cs="TH SarabunPSK"/>
          <w:sz w:val="28"/>
          <w:cs/>
        </w:rPr>
        <w:tab/>
      </w:r>
      <w:r w:rsidRPr="008D4DEB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8D4DEB">
        <w:rPr>
          <w:rFonts w:ascii="TH SarabunPSK" w:hAnsi="TH SarabunPSK" w:cs="TH SarabunPSK"/>
          <w:i/>
          <w:iCs/>
          <w:sz w:val="28"/>
        </w:rPr>
        <w:t>:</w:t>
      </w:r>
      <w:r w:rsidRPr="008D4D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นักวิจัยชุมชนท้องถิ่นที่เข้ามามีส่วนร่วมในโครงการ ได้รับการถ่ายทอดองค์ความรู้และพัฒนาทักษะเกี่ยวกับ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เทคนิคการเพาะเลี้ยงกล้าไม้สำหรับ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ฟื้นฟูระบบนิเวศในพื้นที่ป่าเสื่อมสภาพ ซึ่งทำให้สามารถนำความรู้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นี้ไปใช้ในการฟื้นฟูป่า และ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ยังสามารถ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ถ่ายทอดความรู้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ให้กับคนในชุมชน ช่วยเพิ่มความหลากหลายทางชีวภาพและสร้างแหล่งอาหารให้กับชุมชนในพื้นที่ป่าเสื่อมสภาพได้ต่อไป</w:t>
      </w:r>
    </w:p>
    <w:p w14:paraId="08D4F054" w14:textId="5ADD6DCE" w:rsidR="007C70F0" w:rsidRPr="008D4DEB" w:rsidRDefault="007C70F0">
      <w:pPr>
        <w:rPr>
          <w:rFonts w:ascii="TH SarabunPSK" w:hAnsi="TH SarabunPSK" w:cs="TH SarabunPSK"/>
          <w:sz w:val="28"/>
        </w:rPr>
      </w:pPr>
      <w:r w:rsidRPr="008D4DEB">
        <w:rPr>
          <w:rFonts w:ascii="TH SarabunPSK" w:hAnsi="TH SarabunPSK" w:cs="TH SarabunPSK"/>
          <w:sz w:val="28"/>
        </w:rPr>
        <w:br w:type="page"/>
      </w:r>
    </w:p>
    <w:p w14:paraId="2EC6170A" w14:textId="6CB9520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1.7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นักวิจัยอิสระ (ไม่มีสังกัด)</w:t>
      </w:r>
    </w:p>
    <w:p w14:paraId="006E971B" w14:textId="43A3CADF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F0D0B">
        <w:rPr>
          <w:rFonts w:ascii="TH SarabunPSK" w:hAnsi="TH SarabunPSK" w:cs="TH SarabunPSK"/>
          <w:sz w:val="28"/>
          <w:cs/>
        </w:rPr>
        <w:t xml:space="preserve">นักวิจัยที่นอกเหนือจากประเภทผลผลิต </w:t>
      </w:r>
      <w:r w:rsidRPr="00CF0D0B">
        <w:rPr>
          <w:rFonts w:ascii="TH SarabunPSK" w:hAnsi="TH SarabunPSK" w:cs="TH SarabunPSK"/>
          <w:sz w:val="28"/>
        </w:rPr>
        <w:t>1.4-1.6</w:t>
      </w:r>
    </w:p>
    <w:p w14:paraId="2DA78A53" w14:textId="1E30F4E2" w:rsidR="00067FAA" w:rsidRPr="00067FAA" w:rsidRDefault="0017417E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3641EFEB" w14:textId="77777777" w:rsidTr="005F360F">
        <w:tc>
          <w:tcPr>
            <w:tcW w:w="1129" w:type="dxa"/>
          </w:tcPr>
          <w:p w14:paraId="0F726FBE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43585FB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0461C7FD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67FAA" w14:paraId="47CA9E0D" w14:textId="77777777" w:rsidTr="005F360F">
        <w:tc>
          <w:tcPr>
            <w:tcW w:w="1129" w:type="dxa"/>
          </w:tcPr>
          <w:p w14:paraId="1A9DD2A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3A6ABA8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C1409DA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FF0985" w14:textId="77777777" w:rsidTr="005F360F">
        <w:tc>
          <w:tcPr>
            <w:tcW w:w="1129" w:type="dxa"/>
          </w:tcPr>
          <w:p w14:paraId="431E38DB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978051E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C694EC1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2CCA5821" w14:textId="77777777" w:rsidTr="005F360F">
        <w:trPr>
          <w:trHeight w:val="77"/>
        </w:trPr>
        <w:tc>
          <w:tcPr>
            <w:tcW w:w="1129" w:type="dxa"/>
          </w:tcPr>
          <w:p w14:paraId="591D1120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B26E259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DC6557D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A3BAE9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49465D14" w14:textId="745BE6F2" w:rsidR="00067FAA" w:rsidRPr="00C21F0C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191E8D29" w14:textId="578D8D16" w:rsidR="000970D0" w:rsidRPr="00D94B34" w:rsidRDefault="00067FAA" w:rsidP="00A420DB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D94B34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D94B34">
        <w:rPr>
          <w:rFonts w:ascii="TH SarabunPSK" w:hAnsi="TH SarabunPSK" w:cs="TH SarabunPSK"/>
          <w:i/>
          <w:iCs/>
          <w:sz w:val="28"/>
        </w:rPr>
        <w:t>:</w:t>
      </w:r>
      <w:r w:rsidR="00330CDF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นักวิชาการอิสระได้รับความรู้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และพัฒนาทักษะเรื่อง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การตลาดออนไลน์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การสร้างสื่อประชาสัมพันธ์ผ่าน </w:t>
      </w:r>
      <w:r w:rsidR="000970D0" w:rsidRPr="00D94B34">
        <w:rPr>
          <w:rFonts w:ascii="TH SarabunPSK" w:hAnsi="TH SarabunPSK" w:cs="TH SarabunPSK"/>
          <w:i/>
          <w:iCs/>
          <w:sz w:val="28"/>
        </w:rPr>
        <w:t xml:space="preserve">Social media 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การพัฒนาบรรจุภัณฑ์แบบสร้างสรรค์สำหรับสินค้าชุมชน ส่งผลให้สามารถนำความรู้ที่ได้ไปประยุกต์ใช้ในการส่งเสริมสินค้าชุมชน </w:t>
      </w:r>
      <w:r w:rsidR="005E26EE" w:rsidRPr="00D94B34">
        <w:rPr>
          <w:rFonts w:ascii="TH SarabunPSK" w:hAnsi="TH SarabunPSK" w:cs="TH SarabunPSK"/>
          <w:i/>
          <w:iCs/>
          <w:sz w:val="28"/>
          <w:cs/>
        </w:rPr>
        <w:t>เพิ่มความโดดเด่นและดึงดูดให้กับผลิตภัณฑ์ รวมถึงขยายโอกาสในการเข้าถึงตลาดที่กว้างขวางยิ่งขึ้น</w:t>
      </w:r>
    </w:p>
    <w:p w14:paraId="5697C139" w14:textId="1F2183B1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B002ADC" w14:textId="0AA9F990" w:rsidR="00BA089B" w:rsidRDefault="00BA089B" w:rsidP="00BA089B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1.8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เด็กและเยาวชน อาชีวศึกษา และนิสิต/นักศึกษา</w:t>
      </w:r>
    </w:p>
    <w:p w14:paraId="0D930B8B" w14:textId="19E64AE0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BA089B">
        <w:rPr>
          <w:rFonts w:ascii="TH SarabunPSK" w:hAnsi="TH SarabunPSK" w:cs="TH SarabunPSK"/>
          <w:sz w:val="28"/>
          <w:cs/>
        </w:rPr>
        <w:t>- เด็ก หมายถึง บุคคลที่มีอายุ ไม่เกิน 15 ปีบริบูรณ์</w:t>
      </w:r>
    </w:p>
    <w:p w14:paraId="5D2E944F" w14:textId="37D32A8F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เยาวชน หมายถึง บุคคลที่มีอายุ 15 ปีบริบูรณ์ ขึ้นไป แต่ยังไม่ถึง 18 ปีบริบูรณ์</w:t>
      </w:r>
    </w:p>
    <w:p w14:paraId="5EFC791B" w14:textId="32D3220E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</w:r>
    </w:p>
    <w:p w14:paraId="307933C2" w14:textId="68CE5324" w:rsid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นิสิต/นักศึกษา หมายถึง นิสิต/นักศึกษาที่ได้รับการพัฒนาทักษะที่เกี่ยวข้องกับประเด็นวิจัย เช่น ได้รับการอบรม</w:t>
      </w:r>
    </w:p>
    <w:p w14:paraId="662E9758" w14:textId="24710674" w:rsidR="00F34819" w:rsidRPr="00067FAA" w:rsidRDefault="00F34819" w:rsidP="00F34819">
      <w:pPr>
        <w:ind w:firstLine="720"/>
        <w:rPr>
          <w:rFonts w:ascii="TH SarabunPSK" w:hAnsi="TH SarabunPSK" w:cs="TH SarabunPSK"/>
          <w:sz w:val="28"/>
          <w:cs/>
        </w:rPr>
      </w:pPr>
      <w:r w:rsidRPr="003C0F40">
        <w:rPr>
          <w:rFonts w:ascii="TH SarabunPSK" w:hAnsi="TH SarabunPSK" w:cs="TH SarabunPSK" w:hint="cs"/>
          <w:sz w:val="28"/>
          <w:cs/>
        </w:rPr>
        <w:t>ทั้งนี้ เด็กและเยาวชน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อาชีวศึกษา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และนิสิต</w:t>
      </w:r>
      <w:r w:rsidRPr="003C0F40">
        <w:rPr>
          <w:rFonts w:ascii="TH SarabunPSK" w:hAnsi="TH SarabunPSK" w:cs="TH SarabunPSK"/>
          <w:sz w:val="28"/>
          <w:cs/>
        </w:rPr>
        <w:t>/</w:t>
      </w:r>
      <w:r w:rsidRPr="003C0F40">
        <w:rPr>
          <w:rFonts w:ascii="TH SarabunPSK" w:hAnsi="TH SarabunPSK" w:cs="TH SarabunPSK" w:hint="cs"/>
          <w:sz w:val="28"/>
          <w:cs/>
        </w:rPr>
        <w:t>นักศึกษา ข้างต้นต้องได้รับการพัฒนาทักษะที่เกี่ยวข้องกับประเด็นวิจัย เช่น ได้รับการอบรม</w:t>
      </w:r>
    </w:p>
    <w:p w14:paraId="34C35A4A" w14:textId="2FE070AF" w:rsidR="00BA089B" w:rsidRPr="00067FAA" w:rsidRDefault="0017417E" w:rsidP="00BA089B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FA5414" w14:paraId="5C120D95" w14:textId="77777777" w:rsidTr="00FA5414">
        <w:tc>
          <w:tcPr>
            <w:tcW w:w="1129" w:type="dxa"/>
          </w:tcPr>
          <w:p w14:paraId="456BA74B" w14:textId="77777777" w:rsidR="00FA5414" w:rsidRPr="003012FF" w:rsidRDefault="00FA5414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4DFDBCFD" w14:textId="77777777" w:rsidR="00FA5414" w:rsidRPr="003012FF" w:rsidRDefault="00FA5414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FA5414" w14:paraId="2337D1E5" w14:textId="77777777" w:rsidTr="00FA5414">
        <w:tc>
          <w:tcPr>
            <w:tcW w:w="1129" w:type="dxa"/>
          </w:tcPr>
          <w:p w14:paraId="3B9FE83E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9D6792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00A13A89" w14:textId="77777777" w:rsidTr="00FA5414">
        <w:tc>
          <w:tcPr>
            <w:tcW w:w="1129" w:type="dxa"/>
          </w:tcPr>
          <w:p w14:paraId="2F7BFFF1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3169628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50C053D0" w14:textId="77777777" w:rsidTr="00FA5414">
        <w:trPr>
          <w:trHeight w:val="77"/>
        </w:trPr>
        <w:tc>
          <w:tcPr>
            <w:tcW w:w="1129" w:type="dxa"/>
          </w:tcPr>
          <w:p w14:paraId="444F3C29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C3D90C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577C2B" w14:textId="7777777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</w:p>
    <w:p w14:paraId="31639633" w14:textId="4DAF4299" w:rsidR="00E32204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3356DA2" w14:textId="5F2ADC4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7FF42B0" w14:textId="24D445ED" w:rsidR="00CC0292" w:rsidRPr="00CC0292" w:rsidRDefault="00CC0292" w:rsidP="00BA089B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E52A9B4" w14:textId="77777777" w:rsidR="003E2252" w:rsidRDefault="003E2252" w:rsidP="00BA089B">
      <w:pPr>
        <w:rPr>
          <w:rFonts w:ascii="TH SarabunPSK" w:hAnsi="TH SarabunPSK" w:cs="TH SarabunPSK"/>
          <w:b/>
          <w:bCs/>
          <w:sz w:val="28"/>
        </w:rPr>
      </w:pPr>
    </w:p>
    <w:p w14:paraId="54DB14AF" w14:textId="075AB807" w:rsidR="00BA089B" w:rsidRPr="00C21F0C" w:rsidRDefault="00BA089B" w:rsidP="00BA089B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73B557B6" w14:textId="0A209BDD" w:rsidR="00BA089B" w:rsidRPr="00C74E4A" w:rsidRDefault="00BA089B" w:rsidP="00381028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C74E4A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4C741C" w:rsidRPr="00C74E4A">
        <w:rPr>
          <w:rFonts w:ascii="TH SarabunPSK" w:hAnsi="TH SarabunPSK" w:cs="TH SarabunPSK"/>
          <w:i/>
          <w:iCs/>
          <w:sz w:val="28"/>
        </w:rPr>
        <w:t>:</w:t>
      </w:r>
      <w:r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นักศึกษาระดับอาชีวศึกษาทำการฝึกปฏิบัติงานจริง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ในการ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ใช้เครื่อง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พิมพ์สามมิติ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(3</w:t>
      </w:r>
      <w:r w:rsidR="00EA3B13" w:rsidRPr="00C74E4A">
        <w:rPr>
          <w:rFonts w:ascii="TH SarabunPSK" w:hAnsi="TH SarabunPSK" w:cs="TH SarabunPSK"/>
          <w:i/>
          <w:iCs/>
          <w:sz w:val="28"/>
        </w:rPr>
        <w:t>D Printer)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สำหรับการออกแบบและสร้างชิ้นงานในรูปแบบสามมิติ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อุปกรณ์ต่างๆ ในการออกแบบและสร้างชิ้นงานด้วยตนเอง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นักศึกษาจะได้รับการถ่ายทอดทักษะ </w:t>
      </w:r>
      <w:r w:rsidR="009A6A90" w:rsidRPr="00C74E4A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องค์ความรู้ทางเทคโนโลยีทั้งภาคทฤษฎีและภาคปฏิบัติ สามารถนำไปประยุกต์ใช้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>งาน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ได้จริง</w:t>
      </w:r>
    </w:p>
    <w:p w14:paraId="07C0650F" w14:textId="77777777" w:rsidR="009C0281" w:rsidRDefault="009C0281" w:rsidP="0069527A">
      <w:pPr>
        <w:rPr>
          <w:rFonts w:ascii="TH SarabunPSK" w:hAnsi="TH SarabunPSK" w:cs="TH SarabunPSK"/>
          <w:b/>
          <w:bCs/>
          <w:sz w:val="28"/>
        </w:rPr>
      </w:pPr>
    </w:p>
    <w:p w14:paraId="363F3728" w14:textId="72F23FC7" w:rsidR="00794756" w:rsidRDefault="00794756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18F6288D" w14:textId="6CDAA1C8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1.9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ประชาชนทั่วไป</w:t>
      </w:r>
    </w:p>
    <w:p w14:paraId="2254C538" w14:textId="5C1AC089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 ที่เข้ามาช่วย หรือมีส่วนร่วมในงานวิจัย</w:t>
      </w:r>
    </w:p>
    <w:p w14:paraId="291EBA48" w14:textId="30C3B5CA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34F9D10B" w14:textId="77777777" w:rsidTr="00E55D85">
        <w:tc>
          <w:tcPr>
            <w:tcW w:w="1129" w:type="dxa"/>
          </w:tcPr>
          <w:p w14:paraId="7C0BC165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6A074BF4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2D3C0E24" w14:textId="77777777" w:rsidTr="00E55D85">
        <w:tc>
          <w:tcPr>
            <w:tcW w:w="1129" w:type="dxa"/>
          </w:tcPr>
          <w:p w14:paraId="6ED5611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AF9D3B9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0E82717" w14:textId="77777777" w:rsidTr="00E55D85">
        <w:tc>
          <w:tcPr>
            <w:tcW w:w="1129" w:type="dxa"/>
          </w:tcPr>
          <w:p w14:paraId="73F73BD0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EBE985D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722D52FF" w14:textId="77777777" w:rsidTr="00E55D85">
        <w:trPr>
          <w:trHeight w:val="77"/>
        </w:trPr>
        <w:tc>
          <w:tcPr>
            <w:tcW w:w="1129" w:type="dxa"/>
          </w:tcPr>
          <w:p w14:paraId="0530683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D1AA4B4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1228E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4CDF06C" w14:textId="1DB5733A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B8D5087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4672C9" w14:textId="031DDB93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6C8E37FE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327349E3" w14:textId="04452AF9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48EF53EA" w14:textId="2569DDDD" w:rsidR="00BE51B6" w:rsidRDefault="0069527A" w:rsidP="00673599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สมาชิก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กลุ่ม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ช่างทอผ้าพื้นเมือง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จาก 5 หมู่บ้าน ในพื้นที่อำเภอนาน้อย มีทักษะ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องค์ความรู้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ใน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การย้อมฝ้ายด้วยสีธรรมชาติ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 xml:space="preserve">การทอผ้าลวดลายต้นแบบ 5 ลวดลาย 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ซึ่งนำไปสู่การพัฒนาผลิตภัณฑ์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ของกลุ่มฯ ให้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มีเอกลักษณ์เฉพาะตัว สร้างมูลค่าเพิ่มให้กับผลิตภัณฑ์ จนทำให้เกิดรายได้ที่เพิ่มขึ้น และสามารถต่อยอด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ขยายผล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ได้ในอนาคต</w:t>
      </w:r>
    </w:p>
    <w:p w14:paraId="5417F206" w14:textId="6C1B1721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0A87E597" w14:textId="4B569827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1.10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ผู้สูงอายุ</w:t>
      </w:r>
    </w:p>
    <w:p w14:paraId="1A7F9538" w14:textId="3E227B92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บุคคลที่มีอายุ 60 ปีบริบูรณ์ ขึ้นไป ที่มีส่วนร่วมในกระบวนการวิจัย</w:t>
      </w:r>
    </w:p>
    <w:p w14:paraId="2B8C4423" w14:textId="51BEF3AD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B67B651" w14:textId="77777777" w:rsidTr="00E55D85">
        <w:tc>
          <w:tcPr>
            <w:tcW w:w="1129" w:type="dxa"/>
          </w:tcPr>
          <w:p w14:paraId="3F1EAE6F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1716A940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51068C13" w14:textId="77777777" w:rsidTr="00E55D85">
        <w:tc>
          <w:tcPr>
            <w:tcW w:w="1129" w:type="dxa"/>
          </w:tcPr>
          <w:p w14:paraId="34CA38DD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CF43E4A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A7E5F01" w14:textId="77777777" w:rsidTr="00E55D85">
        <w:tc>
          <w:tcPr>
            <w:tcW w:w="1129" w:type="dxa"/>
          </w:tcPr>
          <w:p w14:paraId="0338A40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F93BF8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3492D8C4" w14:textId="77777777" w:rsidTr="00E55D85">
        <w:trPr>
          <w:trHeight w:val="77"/>
        </w:trPr>
        <w:tc>
          <w:tcPr>
            <w:tcW w:w="1129" w:type="dxa"/>
          </w:tcPr>
          <w:p w14:paraId="4D0F85E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790AEE8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129FA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F1DDEB4" w14:textId="34B8D00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37F5A45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DD11B0F" w14:textId="4A43E212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452F8DD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6E6A170" w14:textId="27070B8D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5412260" w14:textId="331F9101" w:rsidR="00E81EEE" w:rsidRDefault="0069527A" w:rsidP="004D070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โครงการได้จัดอบรมให้อาสาสมัครผู้สูงอายุ จำนวน </w:t>
      </w:r>
      <w:r w:rsidR="00E81EEE">
        <w:rPr>
          <w:rFonts w:ascii="TH SarabunPSK" w:hAnsi="TH SarabunPSK" w:cs="TH SarabunPSK"/>
          <w:i/>
          <w:iCs/>
          <w:sz w:val="28"/>
        </w:rPr>
        <w:t xml:space="preserve">50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คน 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ทั้งในชุมชนเมืองและชุมชนชนบท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ในหัวข้อ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 xml:space="preserve"> “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รูปแบบการจัดการการดูแล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ตนเองสำหรับ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ผู้สูงอายุ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”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โดยได้ทำการประเมิน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ระดับคุณภาพชีวิต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 w:rsidRPr="00E81EEE">
        <w:rPr>
          <w:rFonts w:ascii="TH SarabunPSK" w:hAnsi="TH SarabunPSK" w:cs="TH SarabunPSK"/>
          <w:i/>
          <w:iCs/>
          <w:sz w:val="28"/>
        </w:rPr>
        <w:t>WHOQOL-BREF-THAI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 xml:space="preserve"> ก่อนนำรูปแบบการจัดการ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ดังกล่าว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ไปทดลองใช้</w:t>
      </w:r>
      <w:r w:rsidR="00E81EEE">
        <w:rPr>
          <w:rFonts w:ascii="TH SarabunPSK" w:hAnsi="TH SarabunPSK" w:cs="TH SarabunPSK"/>
          <w:i/>
          <w:iCs/>
          <w:sz w:val="28"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ผลจากการเข้าร่วมโครงการ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พบว่า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>ผู้สูงอายุ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มีระดับคุณภาพชีวิตที่ดีขึ้น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ทั้งทางด้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านสุขภาพกายและจิตใจ มีความสัมพันธ์ที่ดีกับครอบครัวและชุมชน อีกทั้งยังรู้สึกถึงคุณค่าในตนเอง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ที่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ได้รับการดูแลอย่างต่อเนื่อง</w:t>
      </w:r>
    </w:p>
    <w:p w14:paraId="7751164F" w14:textId="7CD1D6D9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17DDD74C" w14:textId="21F962D4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ผู้ด้อยโอกาสและเข้าไม่ถึงทรัพยากร</w:t>
      </w:r>
    </w:p>
    <w:p w14:paraId="34993E60" w14:textId="344EDA98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จำเป็นต้องได้รับความช่วยเหลือเป็นกรณีพิเศษ เพื่อให้มีชีวิตความเป็นอยู่ที่ดีขึ้น</w:t>
      </w:r>
    </w:p>
    <w:p w14:paraId="75FAB274" w14:textId="6C1A3FE8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159E50B" w14:textId="77777777" w:rsidTr="00E55D85">
        <w:tc>
          <w:tcPr>
            <w:tcW w:w="1129" w:type="dxa"/>
          </w:tcPr>
          <w:p w14:paraId="2D9CF438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7951C75B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1EA1B1F9" w14:textId="77777777" w:rsidTr="00E55D85">
        <w:tc>
          <w:tcPr>
            <w:tcW w:w="1129" w:type="dxa"/>
          </w:tcPr>
          <w:p w14:paraId="00B4C1EC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18035EE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840E80B" w14:textId="77777777" w:rsidTr="00E55D85">
        <w:tc>
          <w:tcPr>
            <w:tcW w:w="1129" w:type="dxa"/>
          </w:tcPr>
          <w:p w14:paraId="3C355983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5B7D3B0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16FC7B28" w14:textId="77777777" w:rsidTr="00E55D85">
        <w:trPr>
          <w:trHeight w:val="77"/>
        </w:trPr>
        <w:tc>
          <w:tcPr>
            <w:tcW w:w="1129" w:type="dxa"/>
          </w:tcPr>
          <w:p w14:paraId="4D12D76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6DF1383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0609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944AA20" w14:textId="505B3B7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A3F627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F0D7CF4" w14:textId="195AEDA3" w:rsidR="0069527A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B22152F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737F8B28" w14:textId="0E220B8F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59C93F59" w14:textId="7FCFDDC6" w:rsidR="00781D40" w:rsidRPr="00781D40" w:rsidRDefault="0069527A" w:rsidP="00781D40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81D40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B8557A">
        <w:rPr>
          <w:rFonts w:ascii="TH SarabunPSK" w:hAnsi="TH SarabunPSK" w:cs="TH SarabunPSK"/>
          <w:i/>
          <w:iCs/>
          <w:sz w:val="28"/>
        </w:rPr>
        <w:t>:</w:t>
      </w:r>
      <w:r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7478C" w:rsidRPr="00781D40">
        <w:rPr>
          <w:rFonts w:ascii="TH SarabunPSK" w:hAnsi="TH SarabunPSK" w:cs="TH SarabunPSK"/>
          <w:i/>
          <w:iCs/>
          <w:sz w:val="28"/>
          <w:cs/>
        </w:rPr>
        <w:t>กลุ่ม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อาสาสมัครผู้พิการ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ได้รับการฝึกฝนและพัฒนา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ทักษะอาชีพการเย็บผ้า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ทำให้มีความเชี่ยวชาญในงานฝีมือและสามารถผลิตสินค้าที่มีคุณภาพได้ ช่วยสร้างโอกาสในการประกอบอาชีพ</w:t>
      </w:r>
      <w:r w:rsidR="00781D40" w:rsidRPr="00781D40">
        <w:rPr>
          <w:rFonts w:ascii="TH SarabunPSK" w:hAnsi="TH SarabunPSK" w:cs="TH SarabunPSK"/>
          <w:i/>
          <w:iCs/>
          <w:sz w:val="28"/>
        </w:rPr>
        <w:t xml:space="preserve"> 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เป็นแหล่งรายได้ที่มั่นคงสำหรับการเลี้ยงดูตนเอง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นอกจากนี้ การมีอาชีพที่สร้างรายได้ยังช่วยเสริมสร้างความมั่นใจในตนเองและลดการพึ่งพาผู้อื่น ทำให้สามารถมีคุณภาพชีวิตที่ดีขึ้นและพึ่งพาตนเองได้ในระยะยาว</w:t>
      </w:r>
    </w:p>
    <w:p w14:paraId="7729C0FE" w14:textId="4F45E259" w:rsidR="00794756" w:rsidRDefault="0079475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3E000644" w14:textId="77777777" w:rsidR="001A0825" w:rsidRDefault="0069527A" w:rsidP="0069527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แรงงาน</w:t>
      </w:r>
    </w:p>
    <w:p w14:paraId="04234343" w14:textId="1F8579F7" w:rsidR="0069527A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1A0825">
        <w:rPr>
          <w:rFonts w:ascii="TH SarabunPSK" w:hAnsi="TH SarabunPSK" w:cs="TH SarabunPSK"/>
          <w:sz w:val="28"/>
          <w:cs/>
        </w:rPr>
        <w:t>- แรงงานภาคเกษตร คือ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</w:r>
    </w:p>
    <w:p w14:paraId="05883279" w14:textId="77777777" w:rsidR="001A0825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1A082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แรงงานภาคอุตสาหกรรม คือ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</w:r>
    </w:p>
    <w:p w14:paraId="6EF0991B" w14:textId="3A86257B" w:rsidR="001A0825" w:rsidRPr="001A0825" w:rsidRDefault="001A0825" w:rsidP="001A0825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แรงงานภาคบริการ คือ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</w:r>
    </w:p>
    <w:p w14:paraId="19BFCF49" w14:textId="444BCAD6" w:rsidR="0069527A" w:rsidRDefault="0017417E" w:rsidP="0069527A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p w14:paraId="795A8414" w14:textId="66109085" w:rsidR="0057061F" w:rsidRPr="00067FAA" w:rsidRDefault="0057061F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แรงงานประเภท ...................................................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40DB8DB3" w14:textId="77777777" w:rsidTr="00E55D85">
        <w:tc>
          <w:tcPr>
            <w:tcW w:w="1129" w:type="dxa"/>
          </w:tcPr>
          <w:p w14:paraId="6E7FF56A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3DF6D1CD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3E195F18" w14:textId="77777777" w:rsidTr="00E55D85">
        <w:tc>
          <w:tcPr>
            <w:tcW w:w="1129" w:type="dxa"/>
          </w:tcPr>
          <w:p w14:paraId="41D7D8E7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10A8FDB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0CD394DE" w14:textId="77777777" w:rsidTr="00E55D85">
        <w:tc>
          <w:tcPr>
            <w:tcW w:w="1129" w:type="dxa"/>
          </w:tcPr>
          <w:p w14:paraId="6E61F5D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F21C01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CC4FA6C" w14:textId="77777777" w:rsidTr="00E55D85">
        <w:trPr>
          <w:trHeight w:val="77"/>
        </w:trPr>
        <w:tc>
          <w:tcPr>
            <w:tcW w:w="1129" w:type="dxa"/>
          </w:tcPr>
          <w:p w14:paraId="2C02BFF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8A82B5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B94F9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2827E3D" w14:textId="19E0C384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5331BE1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BD1B748" w14:textId="062EDC8D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AA16FDB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0E4BB81C" w14:textId="75939AAA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0DE214ED" w14:textId="684E5B29" w:rsidR="00D12415" w:rsidRPr="009B4EBF" w:rsidRDefault="0069527A" w:rsidP="009B4EBF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43AD9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กลุ่มเกษตรกรผู้ปลูกกาแฟได้รับการถ่ายทอดองค์ความรู้และทักษะในการหมักกาแฟ รวมถึงการใช้ประโยชน์จากผลิตผลพลอยได้ตามแนวทางการจัดการขยะ (</w:t>
      </w:r>
      <w:r w:rsidR="0056476F" w:rsidRPr="0056476F">
        <w:rPr>
          <w:rFonts w:ascii="TH SarabunPSK" w:hAnsi="TH SarabunPSK" w:cs="TH SarabunPSK"/>
          <w:i/>
          <w:iCs/>
          <w:sz w:val="28"/>
        </w:rPr>
        <w:t xml:space="preserve">Zero Waste Process)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นอกจากนี้ ยังได้เรียนรู้ขั้นตอนการผลิตกาแฟที่ถูกต้อง ซึ่งช่วยสร้างความเข้าใจในวิธีปฏิบัติการผลิตกาแฟตามมาตรฐานที่กำหนด โดยกลุ่มเกษตรกรได้จัดตั้งแปลงต้นแบบการผลิตกาแฟพรีเมียมและพัฒนาโรงงานแปรรูปกาแฟต้นแบบในพื้นที่ยุทธศาสตร์ พร้อมทั้งสร้างเครือข่าย </w:t>
      </w:r>
      <w:r w:rsidR="0056476F" w:rsidRPr="0056476F">
        <w:rPr>
          <w:rFonts w:ascii="TH SarabunPSK" w:hAnsi="TH SarabunPSK" w:cs="TH SarabunPSK"/>
          <w:i/>
          <w:iCs/>
          <w:sz w:val="28"/>
        </w:rPr>
        <w:t xml:space="preserve">RFE (Research-Farmer-Entrepreneur Network)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 xml:space="preserve">ในพื้นที่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เพื่อส่งเสริมผู้ประกอบการในการผลิตกาแฟพรีเมียม ส่งผลให้เกษตรกร</w:t>
      </w:r>
      <w:r w:rsidR="009B4EBF">
        <w:rPr>
          <w:rFonts w:ascii="TH SarabunPSK" w:hAnsi="TH SarabunPSK" w:cs="TH SarabunPSK" w:hint="cs"/>
          <w:i/>
          <w:iCs/>
          <w:sz w:val="28"/>
          <w:cs/>
        </w:rPr>
        <w:t>มีรายได้เพิ่มขึ้น โดย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สามารถจำหน่ายกาแฟในราคามาตรฐานของกาแฟพรีเมียม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มี</w:t>
      </w:r>
      <w:proofErr w:type="spellStart"/>
      <w:r w:rsidR="0056476F" w:rsidRPr="0056476F">
        <w:rPr>
          <w:rFonts w:ascii="TH SarabunPSK" w:hAnsi="TH SarabunPSK" w:cs="TH SarabunPSK"/>
          <w:i/>
          <w:iCs/>
          <w:sz w:val="28"/>
          <w:cs/>
        </w:rPr>
        <w:t>อัต</w:t>
      </w:r>
      <w:proofErr w:type="spellEnd"/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ลักษณ์เฉพาะกลุ่ม </w:t>
      </w:r>
    </w:p>
    <w:p w14:paraId="7A478C7C" w14:textId="7CA2CD18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B013044" w14:textId="485EDCC0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1.13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ผู้ประกอบการรายย่อยและวิสาหกิจชุมชน</w:t>
      </w:r>
    </w:p>
    <w:p w14:paraId="0355E64A" w14:textId="77777777" w:rsidR="0069527A" w:rsidRPr="00CF0D0B" w:rsidRDefault="0069527A" w:rsidP="0069527A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วิสาหกิจรายย่อย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11704B79" w14:textId="3773DA2E" w:rsidR="0069527A" w:rsidRPr="00CF0D0B" w:rsidRDefault="00E80A5E" w:rsidP="0069527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</w:r>
    </w:p>
    <w:p w14:paraId="1C0C2957" w14:textId="62593C7D" w:rsidR="0069527A" w:rsidRPr="00CF0D0B" w:rsidRDefault="00E80A5E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</w:r>
    </w:p>
    <w:p w14:paraId="77A5ADA4" w14:textId="6CB76713" w:rsidR="0069527A" w:rsidRPr="00067FAA" w:rsidRDefault="00E80A5E" w:rsidP="0069527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</w:r>
      <w:r w:rsidR="0069527A" w:rsidRPr="00CF0D0B">
        <w:rPr>
          <w:rFonts w:ascii="TH SarabunPSK" w:hAnsi="TH SarabunPSK" w:cs="TH SarabunPSK"/>
          <w:sz w:val="28"/>
        </w:rPr>
        <w:t xml:space="preserve">Local Enterprise) </w:t>
      </w:r>
      <w:r w:rsidR="0069527A" w:rsidRPr="00CF0D0B">
        <w:rPr>
          <w:rFonts w:ascii="TH SarabunPSK" w:hAnsi="TH SarabunPSK" w:cs="TH SarabunPSK"/>
          <w:sz w:val="28"/>
          <w:cs/>
        </w:rPr>
        <w:t>วิสาหกิจรายย่อย (</w:t>
      </w:r>
      <w:r w:rsidR="0069527A" w:rsidRPr="00CF0D0B">
        <w:rPr>
          <w:rFonts w:ascii="TH SarabunPSK" w:hAnsi="TH SarabunPSK" w:cs="TH SarabunPSK"/>
          <w:sz w:val="28"/>
        </w:rPr>
        <w:t xml:space="preserve">Micro), Startup, </w:t>
      </w:r>
      <w:r w:rsidR="0069527A" w:rsidRPr="00CF0D0B">
        <w:rPr>
          <w:rFonts w:ascii="TH SarabunPSK" w:hAnsi="TH SarabunPSK" w:cs="TH SarabunPSK"/>
          <w:sz w:val="28"/>
          <w:cs/>
        </w:rPr>
        <w:t>ผู้ประกอบการที่ขับเคลื่อนด้วยนวัตกรรม (</w:t>
      </w:r>
      <w:r w:rsidR="0069527A" w:rsidRPr="00CF0D0B">
        <w:rPr>
          <w:rFonts w:ascii="TH SarabunPSK" w:hAnsi="TH SarabunPSK" w:cs="TH SarabunPSK"/>
          <w:sz w:val="28"/>
        </w:rPr>
        <w:t>Innovation-Driven Entrepreneurs: IDEs)</w:t>
      </w:r>
    </w:p>
    <w:p w14:paraId="2A03600B" w14:textId="093041A1" w:rsidR="0069527A" w:rsidRPr="00067FAA" w:rsidRDefault="0017417E" w:rsidP="0069527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5437D4" w14:paraId="1BABC2EE" w14:textId="23F0E93F" w:rsidTr="005437D4">
        <w:tc>
          <w:tcPr>
            <w:tcW w:w="1129" w:type="dxa"/>
          </w:tcPr>
          <w:p w14:paraId="5E885C63" w14:textId="77777777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304D2C5D" w14:textId="77777777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6C30E622" w14:textId="2621CD1E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5437D4" w14:paraId="7F11D06C" w14:textId="2AF994CC" w:rsidTr="005437D4">
        <w:tc>
          <w:tcPr>
            <w:tcW w:w="1129" w:type="dxa"/>
          </w:tcPr>
          <w:p w14:paraId="2761E174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112F36F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3CE260F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4D632F2E" w14:textId="5696E005" w:rsidTr="005437D4">
        <w:tc>
          <w:tcPr>
            <w:tcW w:w="1129" w:type="dxa"/>
          </w:tcPr>
          <w:p w14:paraId="6975BD09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4E20192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51D0019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7FECEA0D" w14:textId="7499A894" w:rsidTr="005437D4">
        <w:trPr>
          <w:trHeight w:val="77"/>
        </w:trPr>
        <w:tc>
          <w:tcPr>
            <w:tcW w:w="1129" w:type="dxa"/>
          </w:tcPr>
          <w:p w14:paraId="7115DC30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EAD0D87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5E52C61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40375B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4ECFC365" w14:textId="34F6EF1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387E00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74C4A81" w14:textId="5D0C1E65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C215135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7CE7428" w14:textId="5E4D0763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664AE704" w14:textId="76DD5383" w:rsidR="0069527A" w:rsidRPr="0069527A" w:rsidRDefault="0069527A" w:rsidP="00746D9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6EA7">
        <w:rPr>
          <w:rFonts w:ascii="TH SarabunPSK" w:hAnsi="TH SarabunPSK" w:cs="TH SarabunPSK"/>
          <w:i/>
          <w:iCs/>
          <w:sz w:val="28"/>
        </w:rPr>
        <w:t>: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กลุ่มวิสาหกิจชุมชนผู้ปลูกสมุนไพรบ้านหนองคู และประยงค์บ้านไร่สมุนไพร อำเภอนาดูน จังหวัดมหาสารคาม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ได้รับการพัฒนาฝึกอบรมเชิงปฏิบัติการในด้านทักษ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>ะ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การถ่ายทอด เผยแพร่นวัตกรรมเทคโนโลยีที่เหมาะสมกับชุมชนเกษตรกรที่สนใจ โดยการใช้นวัตกรรม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2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ต้นแบบ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ได้แก่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นวัตกรรมการให้น้ำแบบหยดโดยใช้พลังงานสีเขียวเป็นแหล่งพลังงาน และนวัตกรรมโรงอบแห้งพลังงานแสงอาทิตย์แบบเรือนกระจก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ร่วมกับระบบความร้อนเสริมอินฟราเรดแก๊สเบอร์เนอร์ที่ได้จากงานวิจัยมาช่วยในการเพิ่มผลผลิตและสร้างมูลค่าเพิ่มให้กับพืชสมุนไพรฟ้าทะลายโจร</w:t>
      </w:r>
    </w:p>
    <w:p w14:paraId="7A9A1156" w14:textId="638F4389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1C2FEBDD" w14:textId="1446C902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1.14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ผู้ประกอบการขนาดกลางและขนาดย่อม (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SMEs)</w:t>
      </w:r>
    </w:p>
    <w:p w14:paraId="4463F71A" w14:textId="77777777" w:rsidR="00E80A5E" w:rsidRPr="00CF0D0B" w:rsidRDefault="00E80A5E" w:rsidP="00E80A5E">
      <w:pPr>
        <w:rPr>
          <w:rFonts w:ascii="TH SarabunPSK" w:eastAsia="SimSun" w:hAnsi="TH SarabunPSK" w:cs="TH SarabunPSK"/>
          <w:sz w:val="28"/>
          <w:lang w:eastAsia="zh-CN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eastAsia="SimSun" w:hAnsi="TH SarabunPSK" w:cs="TH SarabunPSK"/>
          <w:sz w:val="28"/>
          <w:cs/>
          <w:lang w:eastAsia="zh-CN"/>
        </w:rPr>
        <w:t>วิสาหกิจขนาดกลาง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ได้แก่ กิจการที่มีลักษณะ ดังนี้</w:t>
      </w:r>
    </w:p>
    <w:p w14:paraId="4A0B79D6" w14:textId="45926475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1. กิจการที่มีการผลิตสินค้า ที่มีจำนวนการจ้างงานเกินกว่า 50 คน แต่ไม่เกิน 200 คน หรือมีรายได้ต่อปีเกินกว่า 100 ล้านบาท แต่ไม่เกิน 500 ล้านบาท</w:t>
      </w:r>
    </w:p>
    <w:p w14:paraId="354DD4F8" w14:textId="0072C873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ที่มีจำนวนการจ้างงานเกินกว่า 30 คน แต่ไม่เกิน 100 คน หรือมีรายได้ต่อปีเกินกว่า 50 ล้านบาท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แต่ไม่เกิน 300 ล้านบาท</w:t>
      </w:r>
    </w:p>
    <w:p w14:paraId="05EFF9DA" w14:textId="77777777" w:rsidR="00E80A5E" w:rsidRPr="00CF0D0B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</w:p>
    <w:p w14:paraId="6250C5CF" w14:textId="5D8F44BF" w:rsidR="00E80A5E" w:rsidRPr="00CF0D0B" w:rsidRDefault="00E80A5E" w:rsidP="00E80A5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80A5E">
        <w:rPr>
          <w:rFonts w:ascii="TH SarabunPSK" w:hAnsi="TH SarabunPSK" w:cs="TH SarabunPSK"/>
          <w:sz w:val="28"/>
          <w:cs/>
        </w:rPr>
        <w:t>วิสาหกิจขนาดย่อม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4FC17715" w14:textId="323C9638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50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 xml:space="preserve">ล้านบาท แต่ไม่เกิน 100 ล้านบาท </w:t>
      </w:r>
    </w:p>
    <w:p w14:paraId="10B4B5C5" w14:textId="3A33F9CE" w:rsidR="00E80A5E" w:rsidRPr="00CF0D0B" w:rsidRDefault="00E80A5E" w:rsidP="00E80A5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2. กิจการที่ให้บริการ กิจการค้าส่ง หรือกิจการค้าปลีก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30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>ล้านบาท แต่ไม่เกิน 50 ล้านบาท</w:t>
      </w:r>
    </w:p>
    <w:p w14:paraId="53AE4384" w14:textId="306ADFF1" w:rsidR="00E80A5E" w:rsidRPr="00067FAA" w:rsidRDefault="0017417E" w:rsidP="00E80A5E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B49B783" w14:textId="77777777" w:rsidTr="00F71B33">
        <w:tc>
          <w:tcPr>
            <w:tcW w:w="1129" w:type="dxa"/>
          </w:tcPr>
          <w:p w14:paraId="26E76060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15691779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BB64A34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1B1297BB" w14:textId="77777777" w:rsidTr="00F71B33">
        <w:tc>
          <w:tcPr>
            <w:tcW w:w="1129" w:type="dxa"/>
          </w:tcPr>
          <w:p w14:paraId="7611D190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4A16B43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F9CBD2F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8218613" w14:textId="77777777" w:rsidTr="00F71B33">
        <w:tc>
          <w:tcPr>
            <w:tcW w:w="1129" w:type="dxa"/>
          </w:tcPr>
          <w:p w14:paraId="3353AABD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BC9EB4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C53DBBB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6F56C40" w14:textId="77777777" w:rsidTr="00F71B33">
        <w:trPr>
          <w:trHeight w:val="77"/>
        </w:trPr>
        <w:tc>
          <w:tcPr>
            <w:tcW w:w="1129" w:type="dxa"/>
          </w:tcPr>
          <w:p w14:paraId="79216B8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2271813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0D3587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133A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A984F4A" w14:textId="39FB5C5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00268A5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1955C1B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6457BEC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1AA0AA02" w14:textId="35353BD7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2E450FE" w14:textId="789468A4" w:rsidR="009A4B9D" w:rsidRDefault="00E80A5E" w:rsidP="00FA0BE3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7EA6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ในจังหวัดฉะเชิงเทรา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ได้เข้าร่วมอบรมหลักสูตรเพื่อพัฒนาผลิตภัณฑ์ให้มีมาตรฐานสู่การเป็น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Smart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ซึ่งส่งผลให้ผู้ประกอบการที่เข้าร่วมได้รับทักษะในการใช้เทคโนโลยีการพัฒนาธุรกิจ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และการเลือกใช้เทคโนโลยีที่เหมาะสมสำหรับช่องทางการจัดจำหน่ายขนาดเล็ก นอกจากนี้ยังช่วยให้เกิดการพัฒนาผลิตภัณฑ์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ให้มีคุณภาพตามมาตรฐาน พร้อมสำหรับการเข้าสู่การเป็น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อย่างมีประสิทธิภาพ</w:t>
      </w:r>
    </w:p>
    <w:p w14:paraId="37C2DE95" w14:textId="5B20C1DD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4BA53273" w14:textId="7F89A3A3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1.15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ผู้ประกอบการขนาดใหญ่</w:t>
      </w:r>
    </w:p>
    <w:p w14:paraId="1B8D307C" w14:textId="552F8489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เหล่านี้เปิดสาขาโรงงานและโรงงานผลิตของตนเองทุกสาขาทั่วโลก และมีงานทำเพื่อคนหลายแสนคน รายได้หลายพันล้านบาท</w:t>
      </w:r>
    </w:p>
    <w:p w14:paraId="1289BC32" w14:textId="0B85E98B" w:rsidR="00E80A5E" w:rsidRPr="00067FAA" w:rsidRDefault="0017417E" w:rsidP="00E80A5E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3E9F095" w14:textId="77777777" w:rsidTr="00F71B33">
        <w:tc>
          <w:tcPr>
            <w:tcW w:w="1129" w:type="dxa"/>
          </w:tcPr>
          <w:p w14:paraId="61687736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7FB22BEE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14C3714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697D5629" w14:textId="77777777" w:rsidTr="00F71B33">
        <w:tc>
          <w:tcPr>
            <w:tcW w:w="1129" w:type="dxa"/>
          </w:tcPr>
          <w:p w14:paraId="10BF306A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1B11366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141EF1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667B981" w14:textId="77777777" w:rsidTr="00F71B33">
        <w:tc>
          <w:tcPr>
            <w:tcW w:w="1129" w:type="dxa"/>
          </w:tcPr>
          <w:p w14:paraId="085F4DD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B392C7B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B6C578D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1742F4C" w14:textId="77777777" w:rsidTr="00F71B33">
        <w:trPr>
          <w:trHeight w:val="77"/>
        </w:trPr>
        <w:tc>
          <w:tcPr>
            <w:tcW w:w="1129" w:type="dxa"/>
          </w:tcPr>
          <w:p w14:paraId="44445850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CFCD5B9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A9FD9D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842255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BC643BF" w14:textId="29915A4E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7021BBD8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D15F17A" w14:textId="2C9EA377" w:rsidR="00E32204" w:rsidRPr="00CC0292" w:rsidRDefault="00CC0292" w:rsidP="00E80A5E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74B9BE34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3EDC1CD3" w14:textId="42AFFE40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F31945A" w14:textId="754B6D1D" w:rsidR="00493081" w:rsidRPr="00493081" w:rsidRDefault="00E80A5E" w:rsidP="004C741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ผู้ประกอบการด้านโคนม 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>เข้าร่วมกิจกรรมการฝึกอบรมเชิงปฏิบัติการด้านการเพิ่มมูลค่าน้ำเวย์และการผลิตเนยแข็งตามกระบวนการผลิตที่ได้จากการทดลองที่เหมาะสม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 xml:space="preserve"> เช่น ชีสและผลิตภัณฑ์นมอื่นๆ 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ช่วย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สร้างรายได้เสริมให้กับ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ผู้ประกอบการ นอกจากนี้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ยัง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ได้รับความรู้เกี่ยวกับกระบวนการผลิตที่มีประสิทธิภาพและทันสมัย รวมถึงการจัดการคุณภาพผลิตภัณฑ์ ทำให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้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สร้างแบรนด์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ที่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มีศักยภาพ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สามารถ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แข่งขันได้ในตลาด</w:t>
      </w:r>
      <w:r w:rsidR="00493081">
        <w:rPr>
          <w:rFonts w:ascii="TH SarabunPSK" w:hAnsi="TH SarabunPSK" w:cs="TH SarabunPSK"/>
          <w:i/>
          <w:iCs/>
          <w:sz w:val="28"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และเข้าถึง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กลุ่มลูกค้าได้กว้าง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ขวาง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ยิ่งขึ้น</w:t>
      </w:r>
    </w:p>
    <w:p w14:paraId="5167A089" w14:textId="09E2C61E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6D003347" w14:textId="272E5DA0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1.16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บุคลากรภาครัฐ</w:t>
      </w:r>
    </w:p>
    <w:p w14:paraId="3BBC1F3B" w14:textId="3C9C9EE2" w:rsidR="00E80A5E" w:rsidRPr="00067FAA" w:rsidRDefault="00E80A5E" w:rsidP="00E80A5E">
      <w:pPr>
        <w:jc w:val="thaiDistribute"/>
        <w:rPr>
          <w:rFonts w:ascii="TH SarabunPSK" w:hAnsi="TH SarabunPSK" w:cs="TH SarabunPSK" w:hint="cs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</w:r>
    </w:p>
    <w:p w14:paraId="3B06FEC3" w14:textId="605A6E79" w:rsidR="00E80A5E" w:rsidRPr="00067FAA" w:rsidRDefault="0017417E" w:rsidP="00E80A5E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B2AB5" w14:paraId="15D7FA72" w14:textId="77777777" w:rsidTr="00836845">
        <w:tc>
          <w:tcPr>
            <w:tcW w:w="1129" w:type="dxa"/>
          </w:tcPr>
          <w:p w14:paraId="1D61677E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CCC08F1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7FD9EB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B2AB5" w14:paraId="45E670B1" w14:textId="77777777" w:rsidTr="00836845">
        <w:tc>
          <w:tcPr>
            <w:tcW w:w="1129" w:type="dxa"/>
          </w:tcPr>
          <w:p w14:paraId="19AF9473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FDEB99E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E83EB4B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6B80FE17" w14:textId="77777777" w:rsidTr="00836845">
        <w:tc>
          <w:tcPr>
            <w:tcW w:w="1129" w:type="dxa"/>
          </w:tcPr>
          <w:p w14:paraId="347E04FA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191BA05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E9A2B6F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11AFCA9A" w14:textId="77777777" w:rsidTr="00836845">
        <w:trPr>
          <w:trHeight w:val="77"/>
        </w:trPr>
        <w:tc>
          <w:tcPr>
            <w:tcW w:w="1129" w:type="dxa"/>
          </w:tcPr>
          <w:p w14:paraId="4EA09E1C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02DE656D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8E5C47D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D78989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5CF1DC8D" w14:textId="789F0032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5A702A3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1CF2E5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111B94A0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2F1FF543" w14:textId="14C2D2BF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1B66E031" w14:textId="69A5F39C" w:rsidR="001658E3" w:rsidRPr="00C21F0C" w:rsidRDefault="00E80A5E" w:rsidP="001658E3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การจัด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ประชุม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เชิงปฏิบัติการ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 เรื่อง ผลของอุณหภูมิความหนาแน่นและระยะเวลาในการลำเลียงลูกกุ้งก้ามกราม ให้แก่บุคลากรของศูนย์วิจัยและพัฒนาการเพาะเลี้ยงสัตว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์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น้ำจืดสุพรรณบุรี 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บุคลากรได้รับความรู้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 โดยสามารถนำไปประยุกต์ใช้ในการปฏิบัติงานได้อย่างมีประสิทธิภาพมากขึ้น</w:t>
      </w:r>
    </w:p>
    <w:p w14:paraId="368781A8" w14:textId="666F3B24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785CAA0" w14:textId="1F08E111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1.17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เมือง</w:t>
      </w:r>
    </w:p>
    <w:p w14:paraId="32BAFF44" w14:textId="6DE069B7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พื้นที่การใช้ผลงานวิจัย ซึ่งเน้นแก้ปัญหาและตอบโจทย์เมือง (</w:t>
      </w:r>
      <w:r w:rsidRPr="00E80A5E">
        <w:rPr>
          <w:rFonts w:ascii="TH SarabunPSK" w:hAnsi="TH SarabunPSK" w:cs="TH SarabunPSK"/>
          <w:sz w:val="28"/>
        </w:rPr>
        <w:t xml:space="preserve">City Solution) </w:t>
      </w:r>
      <w:r w:rsidRPr="00E80A5E">
        <w:rPr>
          <w:rFonts w:ascii="TH SarabunPSK" w:hAnsi="TH SarabunPSK" w:cs="TH SarabunPSK"/>
          <w:sz w:val="28"/>
          <w:cs/>
        </w:rPr>
        <w:t>รวมถึงการพัฒนาเมืองทั้งในมิติเศรษฐกิจ สังคม และ/หรือสิ่งแวดล้อม</w:t>
      </w:r>
    </w:p>
    <w:p w14:paraId="515A1CA3" w14:textId="3F74B84F" w:rsidR="00E80A5E" w:rsidRDefault="0017417E" w:rsidP="00E80A5E">
      <w:pPr>
        <w:rPr>
          <w:rFonts w:ascii="TH SarabunPSK" w:hAnsi="TH SarabunPSK" w:cs="TH SarabunPSK"/>
          <w:b/>
          <w:bCs/>
          <w:sz w:val="28"/>
        </w:rPr>
      </w:pPr>
      <w:r w:rsidRPr="00263A4E">
        <w:rPr>
          <w:rFonts w:ascii="TH SarabunPSK" w:hAnsi="TH SarabunPSK" w:cs="TH SarabunPSK" w:hint="cs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……………….. </w:t>
      </w:r>
      <w:r w:rsidR="00E80A5E" w:rsidRPr="00263A4E">
        <w:rPr>
          <w:rFonts w:ascii="TH SarabunPSK" w:hAnsi="TH SarabunPSK" w:cs="TH SarabunPSK" w:hint="cs"/>
          <w:b/>
          <w:bCs/>
          <w:sz w:val="28"/>
          <w:cs/>
        </w:rPr>
        <w:t>เมือง</w:t>
      </w:r>
    </w:p>
    <w:p w14:paraId="7166D89F" w14:textId="43C30257" w:rsidR="00E55240" w:rsidRPr="00E55240" w:rsidRDefault="00E55240" w:rsidP="00E80A5E">
      <w:pPr>
        <w:rPr>
          <w:rFonts w:ascii="TH SarabunPSK" w:hAnsi="TH SarabunPSK" w:cs="TH SarabunPSK"/>
          <w:sz w:val="28"/>
          <w:cs/>
        </w:rPr>
      </w:pPr>
      <w:r w:rsidRPr="00263A4E">
        <w:rPr>
          <w:rFonts w:ascii="TH SarabunPSK" w:hAnsi="TH SarabunPSK" w:cs="TH SarabunPSK" w:hint="cs"/>
          <w:b/>
          <w:bCs/>
          <w:sz w:val="28"/>
          <w:cs/>
        </w:rPr>
        <w:t>สถานที่ตั้งของเมือง</w:t>
      </w:r>
      <w:r w:rsidRPr="00E55240">
        <w:rPr>
          <w:rFonts w:ascii="TH SarabunPSK" w:hAnsi="TH SarabunPSK" w:cs="TH SarabunPSK" w:hint="cs"/>
          <w:sz w:val="28"/>
          <w:cs/>
        </w:rPr>
        <w:t xml:space="preserve"> ................................</w:t>
      </w:r>
      <w:r w:rsidR="008B215D">
        <w:rPr>
          <w:rFonts w:ascii="TH SarabunPSK" w:hAnsi="TH SarabunPSK" w:cs="TH SarabunPSK" w:hint="cs"/>
          <w:sz w:val="28"/>
          <w:cs/>
        </w:rPr>
        <w:t>.....................</w:t>
      </w:r>
    </w:p>
    <w:p w14:paraId="53C906E7" w14:textId="2003EAF9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E80A5E">
        <w:rPr>
          <w:rFonts w:ascii="TH SarabunPSK" w:hAnsi="TH SarabunPSK" w:cs="TH SarabunPSK"/>
          <w:b/>
          <w:bCs/>
          <w:sz w:val="28"/>
          <w:cs/>
        </w:rPr>
        <w:t>คำอธิบายเพื่อเป็นหลักฐานว่าผลงานวิจัยมีส่วนช่วยในการพัฒนาหรือแก้ปัญหาและตอบโจทย์เมือง</w:t>
      </w:r>
      <w:r w:rsidRPr="00E80A5E">
        <w:rPr>
          <w:rFonts w:ascii="TH SarabunPSK" w:hAnsi="TH SarabunPSK" w:cs="TH SarabunPSK" w:hint="cs"/>
          <w:b/>
          <w:bCs/>
          <w:sz w:val="28"/>
          <w:cs/>
        </w:rPr>
        <w:t>อย่างไร โดยสังเขป</w:t>
      </w:r>
    </w:p>
    <w:p w14:paraId="62BDA230" w14:textId="1E7F8E1A" w:rsidR="00E80A5E" w:rsidRPr="00C21F0C" w:rsidRDefault="00E80A5E" w:rsidP="00A046D5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 xml:space="preserve">ได้เมืองต้นแบบ “แม่เหียะโมเดล” ซึ่งเป็นการยกระดับเทศบาลเมือง จังหวัดเชียงใหม่ เป็น </w:t>
      </w:r>
      <w:r w:rsidR="00D34722" w:rsidRPr="00D34722">
        <w:rPr>
          <w:rFonts w:ascii="TH SarabunPSK" w:hAnsi="TH SarabunPSK" w:cs="TH SarabunPSK"/>
          <w:i/>
          <w:iCs/>
          <w:sz w:val="28"/>
        </w:rPr>
        <w:t xml:space="preserve">Smart City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ด้วยเทคโนโลยีและนวัตกรรม ผ่านการใช้ผลงานวิจัยด้าน “</w:t>
      </w:r>
      <w:r w:rsidR="00D34722" w:rsidRPr="00D34722">
        <w:rPr>
          <w:rFonts w:ascii="TH SarabunPSK" w:hAnsi="TH SarabunPSK" w:cs="TH SarabunPSK"/>
          <w:i/>
          <w:iCs/>
          <w:sz w:val="28"/>
        </w:rPr>
        <w:t xml:space="preserve">Digital Transformation”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ในการพัฒนาระบบบริหารและบริการ เช่น มีระบบสารสนเทศเพื่อการวางแผนพัฒนาเมือง และการเดินทางอัจฉริยะด้วยยานยนต์ไฟฟ้า โดยมีเป้าหมายในการพัฒนากลไกและต้นแบบธุรกิจที่เอื้อต่อการลงทุนเชิงพื้นที่ที่มุ่งสู่การเป็นเมืองคาร์บอนตํ่า ผ่านการจัดทำฐานข้อมูลเปิด การลดก๊าซเรือนกระจก และสร้างกลไกการลงทุนเชิงพื้นที่ นำไปสู่การเป็นเมืองน่าอยู่อย่างยั่งยืน</w:t>
      </w:r>
    </w:p>
    <w:p w14:paraId="1F98732E" w14:textId="280AA670" w:rsidR="00E80A5E" w:rsidRDefault="004F38D6" w:rsidP="0069527A">
      <w:pPr>
        <w:rPr>
          <w:rFonts w:ascii="TH SarabunPSK" w:hAnsi="TH SarabunPSK" w:cs="TH SarabunPSK"/>
          <w:b/>
          <w:bCs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F40AE" wp14:editId="1222000A">
                <wp:simplePos x="0" y="0"/>
                <wp:positionH relativeFrom="column">
                  <wp:posOffset>50800</wp:posOffset>
                </wp:positionH>
                <wp:positionV relativeFrom="paragraph">
                  <wp:posOffset>368935</wp:posOffset>
                </wp:positionV>
                <wp:extent cx="5626100" cy="2101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E341" w14:textId="385CD9F1" w:rsidR="004F38D6" w:rsidRPr="00D4516D" w:rsidRDefault="004F38D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4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29.05pt;width:443pt;height:1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">
                <v:textbox>
                  <w:txbxContent>
                    <w:p w14:paraId="3FA2E341" w14:textId="385CD9F1" w:rsidR="004F38D6" w:rsidRPr="00D4516D" w:rsidRDefault="004F38D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="00AD67D0" w:rsidRPr="00AD67D0">
        <w:rPr>
          <w:rFonts w:ascii="TH SarabunPSK" w:hAnsi="TH SarabunPSK" w:cs="TH SarabunPSK" w:hint="cs"/>
          <w:b/>
          <w:bCs/>
          <w:sz w:val="28"/>
          <w:cs/>
        </w:rPr>
        <w:t>ลิงก์คลิปวิดีโอ หรือรูปถ่าย</w:t>
      </w:r>
    </w:p>
    <w:p w14:paraId="583A7427" w14:textId="6EF0D43A" w:rsidR="004F38D6" w:rsidRDefault="004F38D6" w:rsidP="0069527A">
      <w:pPr>
        <w:rPr>
          <w:rFonts w:ascii="TH SarabunPSK" w:hAnsi="TH SarabunPSK" w:cs="TH SarabunPSK"/>
          <w:b/>
          <w:bCs/>
          <w:sz w:val="28"/>
        </w:rPr>
      </w:pPr>
    </w:p>
    <w:p w14:paraId="333047FE" w14:textId="3997E323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87118C9" w14:textId="24B349CC" w:rsidR="001A0825" w:rsidRPr="001A0825" w:rsidRDefault="001A0825" w:rsidP="0069527A">
      <w:pPr>
        <w:rPr>
          <w:rFonts w:ascii="TH SarabunPSK" w:hAnsi="TH SarabunPSK" w:cs="TH SarabunPSK"/>
          <w:b/>
          <w:bCs/>
          <w:sz w:val="28"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1.18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AI EV Semiconductor</w:t>
      </w:r>
    </w:p>
    <w:p w14:paraId="0E072889" w14:textId="19461818" w:rsidR="001A0825" w:rsidRDefault="001A0825" w:rsidP="001A0825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A0825">
        <w:rPr>
          <w:rFonts w:ascii="TH SarabunPSK" w:hAnsi="TH SarabunPSK" w:cs="TH SarabunPSK"/>
          <w:sz w:val="28"/>
          <w:cs/>
        </w:rPr>
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</w:r>
    </w:p>
    <w:p w14:paraId="627974DF" w14:textId="79DB833F" w:rsidR="001A0825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จำนวน</w:t>
      </w:r>
      <w:r w:rsidR="0017417E">
        <w:rPr>
          <w:rFonts w:ascii="TH SarabunPSK" w:hAnsi="TH SarabunPSK" w:cs="TH SarabunPSK" w:hint="cs"/>
          <w:sz w:val="28"/>
          <w:cs/>
        </w:rPr>
        <w:t xml:space="preserve"> </w:t>
      </w:r>
      <w:r w:rsidR="0017417E">
        <w:rPr>
          <w:rFonts w:ascii="TH SarabunPSK" w:hAnsi="TH SarabunPSK" w:cs="TH SarabunPSK"/>
          <w:sz w:val="28"/>
        </w:rPr>
        <w:t xml:space="preserve">……………….. </w:t>
      </w:r>
      <w:r w:rsidRPr="00067FAA">
        <w:rPr>
          <w:rFonts w:ascii="TH SarabunPSK" w:hAnsi="TH SarabunPSK" w:cs="TH SarabunPSK" w:hint="cs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66759" w14:paraId="6AEBB879" w14:textId="77777777" w:rsidTr="00754537">
        <w:tc>
          <w:tcPr>
            <w:tcW w:w="1129" w:type="dxa"/>
          </w:tcPr>
          <w:p w14:paraId="0BB74297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108256A7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342F631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66759" w14:paraId="62A35973" w14:textId="77777777" w:rsidTr="00754537">
        <w:tc>
          <w:tcPr>
            <w:tcW w:w="1129" w:type="dxa"/>
          </w:tcPr>
          <w:p w14:paraId="7010F1C4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17D720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EA4C843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5AA6B571" w14:textId="77777777" w:rsidTr="00754537">
        <w:tc>
          <w:tcPr>
            <w:tcW w:w="1129" w:type="dxa"/>
          </w:tcPr>
          <w:p w14:paraId="2FAB89F0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2D78B03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1FCCF3B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13F004A9" w14:textId="77777777" w:rsidTr="00754537">
        <w:trPr>
          <w:trHeight w:val="77"/>
        </w:trPr>
        <w:tc>
          <w:tcPr>
            <w:tcW w:w="1129" w:type="dxa"/>
          </w:tcPr>
          <w:p w14:paraId="488B93EF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2DB7072D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19B0A89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4E8A40" w14:textId="77777777" w:rsidR="001A0825" w:rsidRDefault="001A0825" w:rsidP="001A0825">
      <w:pPr>
        <w:rPr>
          <w:rFonts w:ascii="TH SarabunPSK" w:hAnsi="TH SarabunPSK" w:cs="TH SarabunPSK"/>
          <w:b/>
          <w:bCs/>
          <w:sz w:val="28"/>
        </w:rPr>
      </w:pPr>
    </w:p>
    <w:p w14:paraId="7271FF69" w14:textId="7EA9A5E7" w:rsidR="001A0825" w:rsidRPr="00C21F0C" w:rsidRDefault="001A0825" w:rsidP="001A0825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3F07D18B" w14:textId="1E7B3A8A" w:rsidR="00B518D0" w:rsidRDefault="001A0825" w:rsidP="00B518D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A30E8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 w:rsidRPr="006A30E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นักวิทยาศาสตร์ได้รับการพัฒนา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6A30E8" w:rsidRPr="006A30E8">
        <w:rPr>
          <w:rFonts w:ascii="TH SarabunPSK" w:hAnsi="TH SarabunPSK" w:cs="TH SarabunPSK"/>
          <w:i/>
          <w:iCs/>
          <w:sz w:val="28"/>
        </w:rPr>
        <w:t xml:space="preserve">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และ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มีความ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เชี่ยวชาญ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ในด้าน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การวิจัยและพัฒนาเทคโนโลยีควอนตัมคอม</w:t>
      </w:r>
      <w:proofErr w:type="spellStart"/>
      <w:r w:rsidR="006A30E8" w:rsidRPr="006A30E8">
        <w:rPr>
          <w:rFonts w:ascii="TH SarabunPSK" w:hAnsi="TH SarabunPSK" w:cs="TH SarabunPSK"/>
          <w:i/>
          <w:iCs/>
          <w:sz w:val="28"/>
          <w:cs/>
        </w:rPr>
        <w:t>พิ</w:t>
      </w:r>
      <w:proofErr w:type="spellEnd"/>
      <w:r w:rsidR="006A30E8" w:rsidRPr="006A30E8">
        <w:rPr>
          <w:rFonts w:ascii="TH SarabunPSK" w:hAnsi="TH SarabunPSK" w:cs="TH SarabunPSK"/>
          <w:i/>
          <w:iCs/>
          <w:sz w:val="28"/>
          <w:cs/>
        </w:rPr>
        <w:t>วติ</w:t>
      </w:r>
      <w:proofErr w:type="spellStart"/>
      <w:r w:rsidR="006A30E8" w:rsidRPr="006A30E8">
        <w:rPr>
          <w:rFonts w:ascii="TH SarabunPSK" w:hAnsi="TH SarabunPSK" w:cs="TH SarabunPSK"/>
          <w:i/>
          <w:iCs/>
          <w:sz w:val="28"/>
          <w:cs/>
        </w:rPr>
        <w:t>้ง</w:t>
      </w:r>
      <w:proofErr w:type="spellEnd"/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 (</w:t>
      </w:r>
      <w:r w:rsidR="006A30E8" w:rsidRPr="006A30E8">
        <w:rPr>
          <w:rFonts w:ascii="TH SarabunPSK" w:hAnsi="TH SarabunPSK" w:cs="TH SarabunPSK"/>
          <w:i/>
          <w:iCs/>
          <w:sz w:val="28"/>
        </w:rPr>
        <w:t xml:space="preserve">Quantum Computing)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ซึ่งเป็นเทคโนโลยีที่ต้องใช้ความเชี่ยวชาญด้านฟิสิกส์ควอนตัมและคณิตศาสตร์ขั้นสูง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ทำให้เกิด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การพัฒนาทักษะด้านการออกแบบอัลกอริทึมควอนตัม การจำลองระบบควอนตัม และการสร้างเครื่องมือสำหรับการคำนวณเชิงควอนตัม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จนสามารถ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สร้างระบบควอนตัมคอมพิวเตอร์ที่มีประสิทธิภาพสูงขึ้น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ซึ่งช่วย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แก้ปัญหาที่ซับซ้อนได้เร็วกว่าคอมพิวเตอร์แบบดั้งเดิม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อีกทั้งยัง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เปิดโอกาสให้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นำ</w:t>
      </w:r>
      <w:r w:rsidR="00A40CBB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ต่อยอด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ในงานด้าน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 xml:space="preserve">อื่นๆ เช่น </w:t>
      </w:r>
      <w:r w:rsidR="00B518D0">
        <w:rPr>
          <w:rFonts w:ascii="TH SarabunPSK" w:hAnsi="TH SarabunPSK" w:cs="TH SarabunPSK" w:hint="cs"/>
          <w:i/>
          <w:iCs/>
          <w:sz w:val="28"/>
          <w:cs/>
        </w:rPr>
        <w:t>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การเงิน การพัฒนายาใหม่ และการเข้ารหัสข้อมูลขั้นสูง</w:t>
      </w:r>
    </w:p>
    <w:p w14:paraId="2A713C53" w14:textId="5524123E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056B17A8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4. </w:t>
      </w:r>
      <w:r w:rsidRPr="004323CD">
        <w:rPr>
          <w:rFonts w:ascii="TH SarabunPSK" w:hAnsi="TH SarabunPSK" w:cs="TH SarabunPSK"/>
          <w:b/>
          <w:bCs/>
          <w:sz w:val="28"/>
          <w:highlight w:val="yellow"/>
          <w:cs/>
        </w:rPr>
        <w:t>ต้นแบบผลิตภัณฑ์ หรือเทคโนโลยี/กระบวนการใหม่ หรือนวัตกรรมทางสังคม</w:t>
      </w:r>
    </w:p>
    <w:p w14:paraId="78774458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highlight w:val="cyan"/>
          <w:cs/>
        </w:rPr>
      </w:pPr>
      <w:r w:rsidRPr="00F149A7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F149A7">
        <w:rPr>
          <w:rFonts w:ascii="TH SarabunPSK" w:hAnsi="TH SarabunPSK" w:cs="TH SarabunPSK"/>
          <w:b/>
          <w:bCs/>
          <w:sz w:val="28"/>
        </w:rPr>
        <w:t xml:space="preserve">: </w:t>
      </w:r>
      <w:r w:rsidRPr="00F149A7">
        <w:rPr>
          <w:rFonts w:ascii="TH SarabunPSK" w:hAnsi="TH SarabunPSK" w:cs="TH SarabunPSK"/>
          <w:b/>
          <w:bCs/>
          <w:sz w:val="28"/>
          <w:cs/>
        </w:rPr>
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หรือเทคโนโลยี/กระบวนการให้ดีขึ้นกว่าเดิม หรือสินค้าสำเร็จรูปและ/หรือบริการที่พร้อมใช้งาน โดยไม่จำเป็นต้องวางขาย รวมถึงสื่อสร้างสรรค์ สื่อสารคดี และแอปพลิเคชัน</w:t>
      </w:r>
    </w:p>
    <w:p w14:paraId="1285ECA4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4.1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4.3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ต้นแบบผลิตภัณฑ์ (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Prototype)</w:t>
      </w:r>
      <w:bookmarkStart w:id="1" w:name="_Hlk144332584"/>
    </w:p>
    <w:p w14:paraId="36D40F0B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9F327B">
        <w:rPr>
          <w:rFonts w:ascii="TH SarabunPSK" w:hAnsi="TH SarabunPSK" w:cs="TH SarabunPSK"/>
          <w:sz w:val="28"/>
          <w:cs/>
        </w:rPr>
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</w:r>
      <w:r>
        <w:rPr>
          <w:rFonts w:ascii="TH SarabunPSK" w:hAnsi="TH SarabunPSK" w:cs="TH SarabunPSK"/>
          <w:sz w:val="28"/>
        </w:rPr>
        <w:t xml:space="preserve"> </w:t>
      </w:r>
    </w:p>
    <w:bookmarkEnd w:id="1"/>
    <w:p w14:paraId="0051ED1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 xml:space="preserve">: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</w:t>
      </w:r>
    </w:p>
    <w:p w14:paraId="6200775F" w14:textId="77777777" w:rsidR="00D1778D" w:rsidRPr="007A4A6D" w:rsidRDefault="00D1778D" w:rsidP="00D1778D">
      <w:pPr>
        <w:rPr>
          <w:rFonts w:ascii="TH SarabunPSK" w:hAnsi="TH SarabunPSK" w:cs="TH SarabunPSK"/>
          <w:sz w:val="28"/>
          <w:cs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46F05B51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DEC188E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3576C92B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ต้นแบบผลิตภัณฑ์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2910385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สารเหลว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ยางธรรมชาติ</w:t>
      </w:r>
    </w:p>
    <w:p w14:paraId="6E4DFA2E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083A6B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สูตรผลิตภัณฑ์สารเหลวจากยางธรรมชาตินี้ถูกพัฒนาขึ้นโดยการปรับปรุงสูตรและกระบวนการผลิต เพื่อเพิ่มประสิทธิภาพและคุณสมบัติของผลิตภัณฑ์ให้แข็งแรงและทนทานมากขึ้น เมื่อเปรียบเทียบกับผลิตภัณฑ์เดิม การวิจัยนี้ช่วยเพิ่มความยืดหยุ่นและทนทานต่อการใช้งานในสภาพแวดล้อมที่หลากหลาย</w:t>
      </w:r>
    </w:p>
    <w:p w14:paraId="15A01CB1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3A797417" w14:textId="77777777" w:rsidR="00D1778D" w:rsidRPr="005426C0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426C0">
        <w:rPr>
          <w:rFonts w:ascii="TH SarabunPSK" w:hAnsi="TH SarabunPSK" w:cs="TH SarabunPSK"/>
          <w:i/>
          <w:iCs/>
          <w:sz w:val="28"/>
          <w:cs/>
        </w:rPr>
        <w:t>ผลิตภัณฑ์นี้สอดคล้องกับความต้องการของกลุ่มผู้ผลิตในอุตสาหกรรมยางธรรมชาติ ที่ต้องการผลิตภัณฑ์ที่มีคุณภาพสูงและสามารถนำไปใช้ในกระบวนการผลิตอื่นๆ ได้อย่างมีประสิทธิภาพ รวมถึงเป็นทางเลือกที่ปลอดภัยและยั่งยืน</w:t>
      </w:r>
    </w:p>
    <w:p w14:paraId="60675C43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D2C9F" wp14:editId="3875BC8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626100" cy="2101850"/>
                <wp:effectExtent l="0" t="0" r="12700" b="12700"/>
                <wp:wrapSquare wrapText="bothSides"/>
                <wp:docPr id="59866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A8C6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D2C9F" id="_x0000_s1027" type="#_x0000_t202" style="position:absolute;left:0;text-align:left;margin-left:0;margin-top:22.15pt;width:443pt;height:16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">
                <v:textbox>
                  <w:txbxContent>
                    <w:p w14:paraId="2827A8C6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784B623C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F048736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4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4.6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เทคโนโลยีใหม่/กระบวนการใหม่</w:t>
      </w:r>
    </w:p>
    <w:p w14:paraId="6BC426B7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4323CD">
        <w:rPr>
          <w:rFonts w:ascii="TH SarabunPSK" w:hAnsi="TH SarabunPSK" w:cs="TH SarabunPSK"/>
          <w:sz w:val="28"/>
          <w:cs/>
        </w:rPr>
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</w:r>
    </w:p>
    <w:p w14:paraId="5F0E1D4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เครื่องระเหยชนิดสุญญากาศควบคุมด้วยระบบ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</w:p>
    <w:p w14:paraId="3B875004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51158E02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42F5B36D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6F12820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4C9D310F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สุญญากาศ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การควบคุมอุณหภูมิ</w:t>
      </w:r>
    </w:p>
    <w:p w14:paraId="456FF9B2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3CAF50E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ถูกพัฒนาขึ้นเพื่อใช้ในกระบวนการทางเคมีที่ต้องการควบคุมอุณหภูมิอย่างแม่นยำ โดยการใช้ระบบ</w:t>
      </w:r>
      <w:proofErr w:type="spellStart"/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proofErr w:type="spellEnd"/>
      <w:r w:rsidRPr="00AA5D18">
        <w:rPr>
          <w:rFonts w:ascii="TH SarabunPSK" w:hAnsi="TH SarabunPSK" w:cs="TH SarabunPSK"/>
          <w:i/>
          <w:iCs/>
          <w:sz w:val="28"/>
          <w:cs/>
        </w:rPr>
        <w:t>ในการควบคุมอุณหภูมิและความดันของกระบวนการระเหย ทำให้กระบวนการมีประสิทธิภาพและความแม่นยำมากขึ้นเมื่อเทียบกับเทคโนโลยีที่ใช้ในปัจจุบัน</w:t>
      </w:r>
    </w:p>
    <w:p w14:paraId="4C2820A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3A79AF90" w14:textId="77777777" w:rsidR="00D1778D" w:rsidRPr="00AA5D18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 w:rsidRPr="00AA5D1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นี้ตอบโจทย์ความต้องการของกลุ่มวิจัยและอุตสาหกรรมเคมีที่ต้องการเทคโนโลยีที่สามารถควบคุมอุณหภูมิได้อย่างละเอียดและแม่นยำ ช่วยเพิ่มประสิทธิภาพในกระบวนการผลิต</w:t>
      </w:r>
    </w:p>
    <w:p w14:paraId="6950FBAE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CF89E7" wp14:editId="0FEA0F21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626100" cy="2101850"/>
                <wp:effectExtent l="0" t="0" r="12700" b="12700"/>
                <wp:wrapSquare wrapText="bothSides"/>
                <wp:docPr id="174123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649D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F89E7" id="_x0000_s1028" type="#_x0000_t202" style="position:absolute;left:0;text-align:left;margin-left:0;margin-top:21.65pt;width:443pt;height:16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">
                <v:textbox>
                  <w:txbxContent>
                    <w:p w14:paraId="6AF9649D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62D43047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14D0D7B" w14:textId="77777777" w:rsidR="00D1778D" w:rsidRPr="004323C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4.7 นวัตกรรมและเทคโนโลยีทางสังคม</w:t>
      </w:r>
    </w:p>
    <w:p w14:paraId="040ADA90" w14:textId="77777777" w:rsidR="00D1778D" w:rsidRPr="00E41CAF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E41CAF">
        <w:rPr>
          <w:rFonts w:ascii="TH SarabunPSK" w:hAnsi="TH SarabunPSK" w:cs="TH SarabunPSK"/>
          <w:sz w:val="28"/>
          <w:cs/>
        </w:rPr>
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</w:r>
    </w:p>
    <w:p w14:paraId="2F6F869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E41CAF">
        <w:rPr>
          <w:rFonts w:ascii="TH SarabunPSK" w:hAnsi="TH SarabunPSK" w:cs="TH SarabunPSK"/>
          <w:sz w:val="28"/>
          <w:cs/>
        </w:rPr>
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</w:r>
    </w:p>
    <w:p w14:paraId="648BA16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แนวทางการพัฒนาผลิตภัณฑ์จากวัสดุพื้นถิ่นเพื่อการออกแบบเชิงสร้างสรรค์</w:t>
      </w:r>
    </w:p>
    <w:p w14:paraId="5BBD17EC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0C0512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ความพร้อมของเทคโนโลยีทางสังคม (</w:t>
      </w:r>
      <w:r w:rsidRPr="000C0512">
        <w:rPr>
          <w:rFonts w:ascii="TH SarabunPSK" w:hAnsi="TH SarabunPSK" w:cs="TH SarabunPSK"/>
          <w:b/>
          <w:bCs/>
          <w:sz w:val="28"/>
        </w:rPr>
        <w:t>SRL)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04B8CCF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>
        <w:rPr>
          <w:rFonts w:ascii="TH SarabunPSK" w:hAnsi="TH SarabunPSK" w:cs="TH SarabunPSK"/>
          <w:b/>
          <w:bCs/>
          <w:sz w:val="28"/>
        </w:rPr>
        <w:t>S</w:t>
      </w:r>
      <w:r w:rsidRPr="00794EC7">
        <w:rPr>
          <w:rFonts w:ascii="TH SarabunPSK" w:hAnsi="TH SarabunPSK" w:cs="TH SarabunPSK"/>
          <w:b/>
          <w:bCs/>
          <w:sz w:val="28"/>
        </w:rPr>
        <w:t xml:space="preserve">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D658D0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6BE04FB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วัสดุพื้นถิ่น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การออกแบบสร้างสรรค์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ชุมชนท้องถิ่น</w:t>
      </w:r>
    </w:p>
    <w:p w14:paraId="175EDF3F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2) คำอธิบายของ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2F6F38">
        <w:rPr>
          <w:rFonts w:ascii="TH SarabunPSK" w:hAnsi="TH SarabunPSK" w:cs="TH SarabunPSK"/>
          <w:b/>
          <w:bCs/>
          <w:sz w:val="28"/>
          <w:cs/>
        </w:rPr>
        <w:t>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DA73D8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โครงการนี้นำวัสดุที่หาได้จากท้องถิ่น เช่น ไม้ไผ่ ใบตอง หรือกาบมะพร้าว มาผ่านกระบวนการออกแบบเชิงสร้างสรรค์ เพื่อพัฒนาผลิตภัณฑ์ที่มีมูลค่าเพิ่มขึ้น โดยเน้นการอนุรักษ์ทรัพยากรธรรมชาติในชุมชน และสร้างรายได้ให้กับคนในท้องถิ่นผ่านการผลิตสินค้าจากวัสดุธรรมชาติ</w:t>
      </w:r>
    </w:p>
    <w:p w14:paraId="03F0C62E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46EF8D88" w14:textId="77777777" w:rsidR="00D1778D" w:rsidRPr="006327EC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327EC">
        <w:rPr>
          <w:rFonts w:ascii="TH SarabunPSK" w:hAnsi="TH SarabunPSK" w:cs="TH SarabunPSK"/>
          <w:i/>
          <w:iCs/>
          <w:sz w:val="28"/>
          <w:cs/>
        </w:rPr>
        <w:tab/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Pr="006327EC">
        <w:rPr>
          <w:rFonts w:ascii="TH SarabunPSK" w:hAnsi="TH SarabunPSK" w:cs="TH SarabunPSK"/>
          <w:i/>
          <w:iCs/>
          <w:sz w:val="28"/>
        </w:rPr>
        <w:t>: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bookmarkStart w:id="2" w:name="_Hlk179987541"/>
      <w:r w:rsidRPr="006327EC">
        <w:rPr>
          <w:rFonts w:ascii="TH SarabunPSK" w:hAnsi="TH SarabunPSK" w:cs="TH SarabunPSK"/>
          <w:i/>
          <w:iCs/>
          <w:sz w:val="28"/>
          <w:cs/>
        </w:rPr>
        <w:t xml:space="preserve">ผลิตภัณฑ์นี้ช่วยเสริมสร้างเศรษฐกิจในระดับชุมชน โดยชาวบ้านสามารถผลิตและจำหน่ายผลิตภัณฑ์ได้ด้วยตนเอง โดยใช้เทคนิคการผลิตที่ไม่ซับซ้อน อีกทั้งยังสามารถจัดหาวัสดุภายในชุมชนได้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6327EC">
        <w:rPr>
          <w:rFonts w:ascii="TH SarabunPSK" w:hAnsi="TH SarabunPSK" w:cs="TH SarabunPSK"/>
          <w:i/>
          <w:iCs/>
          <w:sz w:val="28"/>
          <w:cs/>
        </w:rPr>
        <w:t xml:space="preserve">ส่งเสริมการสร้างรายได้จากการผลิตสินค้าเชิงสร้างสรรค์ ซึ่งสามารถจำหน่ายได้ทั้งในประเทศและต่างประเทศ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6327EC">
        <w:rPr>
          <w:rFonts w:ascii="TH SarabunPSK" w:hAnsi="TH SarabunPSK" w:cs="TH SarabunPSK"/>
          <w:i/>
          <w:iCs/>
          <w:sz w:val="28"/>
          <w:cs/>
        </w:rPr>
        <w:t>ยังช่วยส่งเสริมการอนุรักษ์ทรัพยากรธรรมชาติของชุมชน</w:t>
      </w:r>
    </w:p>
    <w:bookmarkEnd w:id="2"/>
    <w:p w14:paraId="6F15646F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31EE9" wp14:editId="0CD593C9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626100" cy="2101850"/>
                <wp:effectExtent l="0" t="0" r="12700" b="12700"/>
                <wp:wrapSquare wrapText="bothSides"/>
                <wp:docPr id="1100138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00655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1EE9" id="_x0000_s1029" type="#_x0000_t202" style="position:absolute;left:0;text-align:left;margin-left:0;margin-top:24.15pt;width:443pt;height:16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">
                <v:textbox>
                  <w:txbxContent>
                    <w:p w14:paraId="19200655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22BAE1D9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6770E7B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2C7D83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4.8 </w:t>
      </w:r>
      <w:r w:rsidRPr="002C7D83">
        <w:rPr>
          <w:rFonts w:ascii="TH SarabunPSK" w:hAnsi="TH SarabunPSK" w:cs="TH SarabunPSK" w:hint="cs"/>
          <w:b/>
          <w:bCs/>
          <w:sz w:val="28"/>
          <w:highlight w:val="cyan"/>
          <w:cs/>
        </w:rPr>
        <w:t>หลักสูตร</w:t>
      </w:r>
    </w:p>
    <w:p w14:paraId="50737DEB" w14:textId="77777777" w:rsidR="00D1778D" w:rsidRPr="005E64C4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</w:r>
    </w:p>
    <w:p w14:paraId="79B27650" w14:textId="77777777" w:rsidR="00D1778D" w:rsidRPr="00D9428B" w:rsidRDefault="00D1778D" w:rsidP="00D1778D">
      <w:pPr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</w:r>
      <w:r w:rsidRPr="00186427">
        <w:rPr>
          <w:rFonts w:ascii="TH SarabunPSK" w:hAnsi="TH SarabunPSK" w:cs="TH SarabunPSK"/>
          <w:sz w:val="28"/>
        </w:rPr>
        <w:t xml:space="preserve">Reskill </w:t>
      </w:r>
      <w:r w:rsidRPr="00186427">
        <w:rPr>
          <w:rFonts w:ascii="TH SarabunPSK" w:hAnsi="TH SarabunPSK" w:cs="TH SarabunPSK"/>
          <w:sz w:val="28"/>
          <w:cs/>
        </w:rPr>
        <w:t xml:space="preserve">หรือ </w:t>
      </w:r>
      <w:r w:rsidRPr="00186427">
        <w:rPr>
          <w:rFonts w:ascii="TH SarabunPSK" w:hAnsi="TH SarabunPSK" w:cs="TH SarabunPSK"/>
          <w:sz w:val="28"/>
        </w:rPr>
        <w:t>Upskill</w:t>
      </w:r>
      <w:r w:rsidRPr="00186427">
        <w:rPr>
          <w:rFonts w:ascii="TH SarabunPSK" w:hAnsi="TH SarabunPSK" w:cs="TH SarabunPSK"/>
          <w:sz w:val="28"/>
          <w:cs/>
        </w:rPr>
        <w:t xml:space="preserve"> หลักสูตร</w:t>
      </w:r>
      <w:r w:rsidRPr="00186427">
        <w:rPr>
          <w:rFonts w:ascii="TH SarabunPSK" w:hAnsi="TH SarabunPSK" w:cs="TH SarabunPSK"/>
          <w:spacing w:val="-2"/>
          <w:sz w:val="28"/>
          <w:cs/>
        </w:rPr>
        <w:t>การเรียนการสอน หลักสูตรบัณฑิตพันธุ์ใหม่ หลักสูตรการผลิตครู เป็นต้น</w:t>
      </w:r>
    </w:p>
    <w:p w14:paraId="4E71C203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 w:rsidRPr="00F577C5">
        <w:rPr>
          <w:rFonts w:ascii="TH SarabunPSK" w:hAnsi="TH SarabunPSK" w:cs="TH SarabunPSK" w:hint="cs"/>
          <w:b/>
          <w:bCs/>
          <w:sz w:val="28"/>
          <w:cs/>
        </w:rPr>
        <w:t>ชื่อหลักสูตร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หลักสูตรเพิ่มสมรรถนะด้านปัญญาประดิษฐ์สำหรับพยาบาล</w:t>
      </w:r>
    </w:p>
    <w:p w14:paraId="7D2CDD1B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ข้อมูลรายวิชา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หลักสูตรเพิ่มสมรรถนะในด้านปัญญาประดิษฐ์ (</w:t>
      </w:r>
      <w:r w:rsidRPr="006B54D5">
        <w:rPr>
          <w:rFonts w:ascii="TH SarabunPSK" w:hAnsi="TH SarabunPSK" w:cs="TH SarabunPSK"/>
          <w:i/>
          <w:iCs/>
          <w:sz w:val="28"/>
        </w:rPr>
        <w:t xml:space="preserve">AI) </w:t>
      </w:r>
      <w:r w:rsidRPr="006B54D5">
        <w:rPr>
          <w:rFonts w:ascii="TH SarabunPSK" w:hAnsi="TH SarabunPSK" w:cs="TH SarabunPSK"/>
          <w:i/>
          <w:iCs/>
          <w:sz w:val="28"/>
          <w:cs/>
        </w:rPr>
        <w:t>สำหรับผู้ที่ทำงานด้านการพยาบาล</w:t>
      </w:r>
    </w:p>
    <w:p w14:paraId="3D2B43D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คำอธิบายรายวิชาทั้งหมดของหลักสูตร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 xml:space="preserve">หลักสูตรนี้มุ่งเน้นการพัฒนาทักษะในการใช้ </w:t>
      </w:r>
      <w:r w:rsidRPr="006B54D5">
        <w:rPr>
          <w:rFonts w:ascii="TH SarabunPSK" w:hAnsi="TH SarabunPSK" w:cs="TH SarabunPSK"/>
          <w:i/>
          <w:iCs/>
          <w:sz w:val="28"/>
        </w:rPr>
        <w:t xml:space="preserve">AI </w:t>
      </w:r>
      <w:r w:rsidRPr="006B54D5">
        <w:rPr>
          <w:rFonts w:ascii="TH SarabunPSK" w:hAnsi="TH SarabunPSK" w:cs="TH SarabunPSK"/>
          <w:i/>
          <w:iCs/>
          <w:sz w:val="28"/>
          <w:cs/>
        </w:rPr>
        <w:t>เพื่อสนับสนุนการทำงานในโรงพยาบาล ช่วยในการวิเคราะห์ข้อมูลคนไข้และช่วยเสริมสร้างความสามารถในการดูแลผู้ป่วยให้มีประสิทธิภาพมากยิ่งขึ้น</w:t>
      </w:r>
    </w:p>
    <w:p w14:paraId="3FD6E387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รายงานผลการประชุมวิพากษ์หลักสูตร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5321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  <w:cs/>
        </w:rPr>
        <w:t xml:space="preserve"> มี โดยจัดประชุมเมื่อวันที่ </w:t>
      </w:r>
      <w:r w:rsidRPr="003E402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</w:p>
    <w:p w14:paraId="31E38A03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03076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021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</w:rPr>
        <w:t xml:space="preserve"> </w:t>
      </w:r>
      <w:r w:rsidRPr="003E4021">
        <w:rPr>
          <w:rFonts w:ascii="TH SarabunPSK" w:hAnsi="TH SarabunPSK" w:cs="TH SarabunPSK"/>
          <w:b/>
          <w:bCs/>
          <w:sz w:val="28"/>
          <w:cs/>
        </w:rPr>
        <w:t>ไม่มี</w:t>
      </w:r>
    </w:p>
    <w:p w14:paraId="01325203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280E40E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A15BCC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4.9 </w:t>
      </w:r>
      <w:r w:rsidRPr="00A15BCC">
        <w:rPr>
          <w:rFonts w:ascii="TH SarabunPSK" w:hAnsi="TH SarabunPSK" w:cs="TH SarabunPSK"/>
          <w:b/>
          <w:bCs/>
          <w:sz w:val="28"/>
          <w:highlight w:val="cyan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  <w:highlight w:val="cyan"/>
        </w:rPr>
        <w:t>Model Design)</w:t>
      </w:r>
    </w:p>
    <w:p w14:paraId="25B9B1F3" w14:textId="77777777" w:rsidR="00D1778D" w:rsidRPr="00D9428B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A15BCC">
        <w:rPr>
          <w:rFonts w:ascii="TH SarabunPSK" w:hAnsi="TH SarabunPSK" w:cs="TH SarabunPSK"/>
          <w:sz w:val="28"/>
          <w:cs/>
        </w:rPr>
        <w:t>การจำลองสิ่งที่เป็นเสมือนของจริงออกมา โดยการคัดลอก หรือเป็นการสร้างสรรค์ผลงานขึ้นมาใหม่ โดยผู้สร้างผลงานใช้เทคนิคการปั้น ประดิษฐ์ หรือถ่ายภาพที่ต้องอาศัยความชำนาญและความรู้ เพื่อให้แบบจำลองศิลปะดังกล่าวมองดูว่าเสมือนจริงหรือเหมือนกับธรรมชาติ</w:t>
      </w:r>
    </w:p>
    <w:p w14:paraId="5FEC737A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1) </w:t>
      </w: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</w:t>
      </w:r>
      <w:r w:rsidRPr="00A15BCC">
        <w:rPr>
          <w:rFonts w:ascii="TH SarabunPSK" w:hAnsi="TH SarabunPSK" w:cs="TH SarabunPSK"/>
          <w:b/>
          <w:bCs/>
          <w:sz w:val="28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</w:rPr>
        <w:t>Model Design)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แบบจำลอง 3 มิติ ขนาดเล็กที่สะท้อนวัฒนธรรมข้างถนนของไทย โดยเน้นการถอดแบบจากพื้นที่ที่พบเห็นในชีวิตประจำวัน ซึ่งเป็นแหล่งเสื่อมโทรม พื้นที่รกร้าง หรือสิ่งแวดล้อมที่มีอยู่ริมถนน เช่น ร้านอาหารข้างถนน ซากอาคารเก่า กองขยะ </w:t>
      </w:r>
      <w:r>
        <w:rPr>
          <w:rFonts w:ascii="TH SarabunPSK" w:hAnsi="TH SarabunPSK" w:cs="TH SarabunPSK" w:hint="cs"/>
          <w:i/>
          <w:iCs/>
          <w:sz w:val="28"/>
          <w:cs/>
        </w:rPr>
        <w:t>เป็นต้น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Pr="005C1305">
        <w:rPr>
          <w:rFonts w:ascii="TH SarabunPSK" w:hAnsi="TH SarabunPSK" w:cs="TH SarabunPSK"/>
          <w:i/>
          <w:iCs/>
          <w:sz w:val="28"/>
          <w:cs/>
        </w:rPr>
        <w:t>จุดเด่นของการสร้างแบบจำลองนี้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>คือการทำให้มีขนาดย่อส่วน จนสามารถถือไว้ในมือได้ แต่ยังคงรายละเอียดและความสมจริงของสถานที่เหล่านั้นไว้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D1709B8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932FE7" wp14:editId="41A19F5D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626100" cy="2101850"/>
                <wp:effectExtent l="0" t="0" r="12700" b="12700"/>
                <wp:wrapSquare wrapText="bothSides"/>
                <wp:docPr id="2070808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E726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2FE7" id="_x0000_s1030" type="#_x0000_t202" style="position:absolute;left:0;text-align:left;margin-left:0;margin-top:20.15pt;width:443pt;height:165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">
                <v:textbox>
                  <w:txbxContent>
                    <w:p w14:paraId="1176E726" w14:textId="77777777" w:rsidR="00D1778D" w:rsidRPr="002144C6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 xml:space="preserve">2) </w: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Pr="00587F94">
        <w:rPr>
          <w:rFonts w:ascii="TH SarabunPSK" w:hAnsi="TH SarabunPSK" w:cs="TH SarabunPSK"/>
          <w:b/>
          <w:bCs/>
          <w:sz w:val="28"/>
          <w:cs/>
        </w:rPr>
        <w:t>รูปถ่ายหรือลิงก์คลิปวิดีโอ</w:t>
      </w:r>
    </w:p>
    <w:p w14:paraId="47DC9356" w14:textId="77777777" w:rsidR="00D1778D" w:rsidRPr="00A15BCC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</w:p>
    <w:p w14:paraId="63DCC969" w14:textId="4F841B0C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3B302AA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6. เครื่องมือ และโครงสร้างพื้นฐาน (</w:t>
      </w:r>
      <w:r w:rsidRPr="00081277">
        <w:rPr>
          <w:rFonts w:ascii="TH SarabunPSK" w:hAnsi="TH SarabunPSK" w:cs="TH SarabunPSK"/>
          <w:b/>
          <w:bCs/>
          <w:sz w:val="28"/>
          <w:highlight w:val="yellow"/>
        </w:rPr>
        <w:t xml:space="preserve">Facilities and Infrastructure) </w:t>
      </w: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t>ด้าน ววน.</w:t>
      </w:r>
    </w:p>
    <w:p w14:paraId="157A11CC" w14:textId="77777777" w:rsidR="00D1778D" w:rsidRPr="00955D43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55D43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955D43">
        <w:rPr>
          <w:rFonts w:ascii="TH SarabunPSK" w:hAnsi="TH SarabunPSK" w:cs="TH SarabunPSK"/>
          <w:b/>
          <w:bCs/>
          <w:sz w:val="28"/>
        </w:rPr>
        <w:t xml:space="preserve">: </w:t>
      </w:r>
      <w:r w:rsidRPr="00955D43">
        <w:rPr>
          <w:rFonts w:ascii="TH SarabunPSK" w:hAnsi="TH SarabunPSK" w:cs="TH SarabunPSK"/>
          <w:b/>
          <w:bCs/>
          <w:sz w:val="28"/>
          <w:cs/>
        </w:rPr>
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ที่จัดซื้อวัสดุหรือชิ้นส่วนมาประกอบเป็นเครื่องมือหรือโครงสร้างพื้นฐาน หรือสร้างขึ้น หรือพัฒนาต่อยอดภายใต้โครงการ</w:t>
      </w:r>
    </w:p>
    <w:p w14:paraId="07097104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6.1 เครื่องมือ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Facilities)</w:t>
      </w:r>
    </w:p>
    <w:p w14:paraId="104158E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ครุภัณฑ์ ซอฟต์แวร์ หรือเครื่องมือที่ใช้งบประมาณจากทุนวิจัยในการจัดซื้อ หรือสร้างขึ้นใหม่ หรือพัฒนาต่อยอด</w:t>
      </w:r>
    </w:p>
    <w:p w14:paraId="35FB92F2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ชื่อเครื่องมือ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เครื่องสแกนรากพืช</w:t>
      </w:r>
    </w:p>
    <w:p w14:paraId="0F411446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เพื่อเก็บข้อมูลพฤติกรรมการเจริญเติบโตและการแข่งขันของรากพืช</w:t>
      </w:r>
    </w:p>
    <w:p w14:paraId="4EB38A6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58D1B4D6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รายละเอียดแสดงความเชื่อมโยงของเครื่องมือกับงานวิจัย (โดยสังเขป)</w:t>
      </w:r>
    </w:p>
    <w:p w14:paraId="001355A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ป็นเครื่องมือที่สามารถใช้ในงานวิจัยเพื่อศึกษาพฤติกรรมการเจริญเติบโตและการแข่งขันของรากพืชได้อย่างแม่นยำ โดยไม่ต้องขุดดิน ซึ่งจะเป็นประโยชน์ต่อการวางแผนการปลูกพืชหลายชนิดร่วมกัน ช่วยให้สามารถวางแผนในการวางระบบพืชต่างชนิดกันเพื่อเกื้อกูลซึ่งกันและกันได้อย่างมีประสิทธิภาพ อีกทั้งยังช่วยเพิ่มผลผลิตและสร้างความยั่งยืนในระบบเกษตร</w:t>
      </w:r>
    </w:p>
    <w:p w14:paraId="00C9AE5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แนบใบตรวจรับเครื่องมือของหน่วยงานที่นักวิจัยสังกัด</w:t>
      </w:r>
    </w:p>
    <w:p w14:paraId="54318B0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2447C4" wp14:editId="29E1EFF7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708650" cy="1879600"/>
                <wp:effectExtent l="0" t="0" r="25400" b="25400"/>
                <wp:wrapSquare wrapText="bothSides"/>
                <wp:docPr id="60171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74A13" w14:textId="77777777" w:rsidR="00D1778D" w:rsidRPr="0021335F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47C4" id="_x0000_s1031" type="#_x0000_t202" style="position:absolute;left:0;text-align:left;margin-left:398.3pt;margin-top:22.65pt;width:449.5pt;height:14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">
                <v:textbox>
                  <w:txbxContent>
                    <w:p w14:paraId="74B74A13" w14:textId="77777777" w:rsidR="00D1778D" w:rsidRPr="0021335F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0BAE9F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452D39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99838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7314EDC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101845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04F3B91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45729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1510D60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41EF1A7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</w:rPr>
        <w:br w:type="page"/>
      </w:r>
    </w:p>
    <w:p w14:paraId="0CD6235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6.2 ห้องปฏิบัติการ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 (Laboratory)</w:t>
      </w:r>
    </w:p>
    <w:p w14:paraId="0E17771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</w:r>
    </w:p>
    <w:p w14:paraId="35413C39" w14:textId="77777777" w:rsidR="00D1778D" w:rsidRPr="00081277" w:rsidRDefault="00D1778D" w:rsidP="00D1778D">
      <w:pPr>
        <w:rPr>
          <w:rFonts w:ascii="TH SarabunPSK" w:hAnsi="TH SarabunPSK" w:cs="TH SarabunPSK"/>
          <w:spacing w:val="-2"/>
          <w:sz w:val="28"/>
          <w:cs/>
        </w:rPr>
      </w:pPr>
      <w:r w:rsidRPr="00081277">
        <w:rPr>
          <w:rFonts w:ascii="TH SarabunPSK" w:hAnsi="TH SarabunPSK" w:cs="TH SarabunPSK"/>
          <w:b/>
          <w:bCs/>
          <w:spacing w:val="-2"/>
          <w:sz w:val="28"/>
          <w:cs/>
        </w:rPr>
        <w:t>ชื่อห้องปฏิบัติการ</w:t>
      </w:r>
      <w:r w:rsidRPr="00081277">
        <w:rPr>
          <w:rFonts w:ascii="TH SarabunPSK" w:hAnsi="TH SarabunPSK" w:cs="TH SarabunPSK"/>
          <w:spacing w:val="-2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: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 xml:space="preserve"> ห้องปฏิบัติการกล้องจุลทรรศน์อิเล็กตรอนแบบส่องกราด (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SEM)</w:t>
      </w:r>
    </w:p>
    <w:p w14:paraId="22B0226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เพื่อใช้เป็นสถานที่ในการวิเคราะห์และศึกษาลักษณะพื้นผิวและโครงสร้างระดับจุลภาคของวัสดุ</w:t>
      </w:r>
    </w:p>
    <w:p w14:paraId="5A23F4F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3079D976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กระบวนการทำงานหรือวิธีการทำงานของห้องปฏิบัติการ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</w:t>
      </w:r>
    </w:p>
    <w:p w14:paraId="4D985803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รายละเอียดแสดงความเชื่อมโยงของห้องปฏิบัติการกับงานวิจัย (โดยสังเขป)</w:t>
      </w:r>
    </w:p>
    <w:p w14:paraId="68754441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ศูนย์นาโนเทคโนโลยีแห่งชาติ (</w:t>
      </w:r>
      <w:r w:rsidRPr="00081277">
        <w:rPr>
          <w:rFonts w:ascii="TH SarabunPSK" w:hAnsi="TH SarabunPSK" w:cs="TH SarabunPSK"/>
          <w:i/>
          <w:iCs/>
          <w:sz w:val="28"/>
        </w:rPr>
        <w:t xml:space="preserve">NANOTEC)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ใช้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ในการศึกษาลักษณะพื้นผิวและองค์ประกอบของวัสดุนาโน เช่น ท่อนาโนคาร์บอน เพื่อพัฒนาวัสดุสำหรับใช้ในงานต่างๆ ซึ่งข้อมูลที่ได้จาก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>ทำให้ทราบคุณสมบัติของวัสดุ การควบคุมคุณภาพ และพัฒนาวัสดุและอุปกรณ์นาโนให้มีประสิทธิภาพสูงขึ้น นำไปสู่การประยุกต์ใช้ในด้านต่างๆ เช่น เซ็นเซอร์ แบตเตอรี่ และอุปกรณ์อิเล็กทรอนิกส์ เพื่อตอบโจทย์ความต้องการของภาคอุตสาหกรรมและสังคม</w:t>
      </w:r>
    </w:p>
    <w:p w14:paraId="75C8514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F8E53" wp14:editId="5EC3FDD0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45150" cy="1739900"/>
                <wp:effectExtent l="0" t="0" r="12700" b="12700"/>
                <wp:wrapSquare wrapText="bothSides"/>
                <wp:docPr id="531425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7BC2" w14:textId="77777777" w:rsidR="00D1778D" w:rsidRPr="007A5EF8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8E53" id="_x0000_s1032" type="#_x0000_t202" style="position:absolute;left:0;text-align:left;margin-left:0;margin-top:21.15pt;width:444.5pt;height:13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">
                <v:textbox>
                  <w:txbxContent>
                    <w:p w14:paraId="74437BC2" w14:textId="77777777" w:rsidR="00D1778D" w:rsidRPr="007A5EF8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20E3A8B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58CCB26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927722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3FE5C4AF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13515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6CB7332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63237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4B33621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0D4732A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F6DD9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3 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โรงงานต้นแบบ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Pilot plant)</w:t>
      </w:r>
    </w:p>
    <w:p w14:paraId="344E1C9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</w:r>
    </w:p>
    <w:p w14:paraId="33AC5979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ชื่อโรงงานต้นแบบ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โรงเพาะเห็ดและแปรรูปอัจฉริยะ</w:t>
      </w:r>
    </w:p>
    <w:p w14:paraId="75F157C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ป็นต้นแบบสำหรับการผลิตเห็ดเพื่อเพิ่มประสิทธิภาพและคุณภาพโดยใช้เทคโนโลยีควบคุมสภาพแวดล้อมแบบอัตโนมัติ รวมถึงการแปรรูปผลิตภัณฑ์เห็ดอย่างครบวงจร</w:t>
      </w:r>
    </w:p>
    <w:p w14:paraId="46C0C7C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6CBC10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กระบวนการทำงานหรือวิธีการทำงานของโรงงานต้นแบบ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</w:t>
      </w:r>
    </w:p>
    <w:p w14:paraId="05E3325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รายละเอียดแสดงความเชื่อมโยงของโรงงานต้นแบบกับงานวิจัย (โดยสังเขป)</w:t>
      </w:r>
    </w:p>
    <w:p w14:paraId="780E009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ได้โรงเพาะเห็ดต้นแบบอัจฉริยะของกลุ่มวิสาหกิจชุมชนเพาะและแปรรูปเห็ดบ้านสวนแม่ทะ จังหวัดลำปาง เป็นโรงเพาะเห็ดที่ใช้ระบบพ่นหมอกอัตโนมัติ โดยสามารถเพิ่มหรือลดจำนวนหัวพ่นหมอกลงให้เหมาะสมความถี่ของก้อนเห็ดที่ปลูก ทำให้มีผลผลิตดอกเห็ดเพิ่มขึ้นสูงสุดร้อยละ 18.18 และเก็บผลผลิตดอกเห็ดได้มากสุดในช่วงสัปดาห์ที่สองและสาม นอกจากนี้ ยังได้ทำการสร้างเครื่องขึ้นรูปแท่งข้าวเกรียบเห็ด เครื่องนึ่งแท่งข้าวเกรียบ เครื่องสลัดน้ำมันข้าวเกรียบเห็ด และระบบหั่นแผ่นข้าวเกรียบ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สำหรับแปรรูปเห็ดพร้อมจำหน่ายผ่านช่องทางออนไลน์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ซึ่งช่วยให้กลุ่มวิสาหกิจชุมชนฯ ประหยัดต้นทุนองค์กรในการสื่อสารทางการตลาดเพื่อเข้าถึงลูกค้ากลุ่มใหม่ๆ ได้เพิ่มขึ้น</w:t>
      </w:r>
    </w:p>
    <w:p w14:paraId="4C39F01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ECF17A" wp14:editId="5FF891C9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600700" cy="1689100"/>
                <wp:effectExtent l="0" t="0" r="19050" b="25400"/>
                <wp:wrapSquare wrapText="bothSides"/>
                <wp:docPr id="519924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2756" w14:textId="77777777" w:rsidR="00D1778D" w:rsidRPr="007A5EF8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F17A" id="_x0000_s1033" type="#_x0000_t202" style="position:absolute;left:0;text-align:left;margin-left:0;margin-top:20.35pt;width:441pt;height:13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">
                <v:textbox>
                  <w:txbxContent>
                    <w:p w14:paraId="17702756" w14:textId="77777777" w:rsidR="00D1778D" w:rsidRPr="007A5EF8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65BD25D5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2461370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61178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408972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8361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73FE03A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583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72DE7C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5C6B5B8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DA406C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6.4 ศูนย์ทดสอบ (</w:t>
      </w:r>
      <w:proofErr w:type="spellStart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Testing</w:t>
      </w:r>
      <w:proofErr w:type="spellEnd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 xml:space="preserve"> </w:t>
      </w:r>
      <w:proofErr w:type="spellStart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center</w:t>
      </w:r>
      <w:proofErr w:type="spellEnd"/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)</w:t>
      </w:r>
    </w:p>
    <w:p w14:paraId="38A45F2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</w:r>
    </w:p>
    <w:p w14:paraId="14E41040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ชื่อศูนย์ทดสอบ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ศูนย์วิเคราะห์ทดสอบประสิทธิภาพทางคลินิกของผลิตภัณฑ์เครื่องสำอางและเวชสำอาง</w:t>
      </w:r>
    </w:p>
    <w:p w14:paraId="0C5024FF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เพื่อใช้สำหรับประเมินและยืนยันคุณสมบัติ รวมถึงสร้างมาตรฐานและความปลอดภัยให้กับผลิตภัณฑ์เครื่องสำอางและเวชสำอาง</w:t>
      </w:r>
    </w:p>
    <w:p w14:paraId="79A7F185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3AE985EF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รายละเอียดแสดงความเชื่อมโยงของศูนย์ทดสอบกับงานวิจัย (โดยสังเขป)</w:t>
      </w:r>
    </w:p>
    <w:p w14:paraId="2BC3FD2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โครงการวิจัยมีการพัฒนาต่อยอดเครื่องมือสำหรับวิเคราะห์คุณภาพทางกายภาพ ทางเคมี และทางจุลชีววิทยา และยื่นขอใบรับรองมาตรฐานศูนย์ทดสอบ </w:t>
      </w:r>
      <w:r w:rsidRPr="00081277">
        <w:rPr>
          <w:rFonts w:ascii="TH SarabunPSK" w:hAnsi="TH SarabunPSK" w:cs="TH SarabunPSK"/>
          <w:i/>
          <w:iCs/>
          <w:sz w:val="28"/>
        </w:rPr>
        <w:t xml:space="preserve">ISO/IEC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17025 และ </w:t>
      </w:r>
      <w:r w:rsidRPr="00081277">
        <w:rPr>
          <w:rFonts w:ascii="TH SarabunPSK" w:hAnsi="TH SarabunPSK" w:cs="TH SarabunPSK"/>
          <w:i/>
          <w:iCs/>
          <w:sz w:val="28"/>
        </w:rPr>
        <w:t xml:space="preserve">ICH GCP </w:t>
      </w:r>
      <w:r w:rsidRPr="00081277">
        <w:rPr>
          <w:rFonts w:ascii="TH SarabunPSK" w:hAnsi="TH SarabunPSK" w:cs="TH SarabunPSK"/>
          <w:i/>
          <w:iCs/>
          <w:color w:val="0070C0"/>
          <w:sz w:val="28"/>
          <w:cs/>
        </w:rPr>
        <w:t>(ประโยคข้างต้นเป็นการอธิบายกระบวนการวิจัยที่ได้ดำเนินการ)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แล้วพัฒนาจนได้ศูนย์วิเคราะห์ทดสอบประสิทธิภาพทางคลินิกของผลิตภัณฑ์เครื่องสำอางและเวชสำอางที่ได้มาตรฐานสากล ได้แก่ ห้องตรวจวิเคราะห์คุณภาพทางกายภาพ ห้องตรวจวิเคราะห์คุณภาพทางเคมี ห้องตรวจวิเคราะห์คุณภาพทางจุลชีววิทยา และห้องตรวจวิเคราะห์การระคายเคืองผิวหนัง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สำหรับให้การบริการด้านการผลิตสินค้าเครื่องสำอางแก่ผู้ประกอบการ โดยทดสอบประสิทธิภาพและความปลอดภัยในเครื่องสำอางก่อนส่งต่อไปยังผู้บริโภค ให้เป็นไปตามมาตรฐาน มีความน่าเชื่อถือ และผ่านการรับรองในระดับสากล จนสามารถส่งออกไปยังต่างประเทศได้</w:t>
      </w:r>
    </w:p>
    <w:p w14:paraId="18D3F7D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 xml:space="preserve">แนบใบรับรองมาตรฐานศูนย์ทดสอบ </w:t>
      </w:r>
      <w:r w:rsidRPr="00081277">
        <w:rPr>
          <w:rFonts w:ascii="TH SarabunPSK" w:hAnsi="TH SarabunPSK" w:cs="TH SarabunPSK"/>
          <w:sz w:val="28"/>
          <w:cs/>
        </w:rPr>
        <w:t xml:space="preserve">เพื่อแสดงให้เห็นว่าผลทดสอบจากศูนย์ทดสอบนั้นเชื่อถือได้และเป็นไปตามมาตรฐาน เช่น มาตรฐาน </w:t>
      </w:r>
      <w:r w:rsidRPr="00081277">
        <w:rPr>
          <w:rFonts w:ascii="TH SarabunPSK" w:hAnsi="TH SarabunPSK" w:cs="TH SarabunPSK"/>
          <w:sz w:val="28"/>
        </w:rPr>
        <w:t>ISO17025</w:t>
      </w:r>
    </w:p>
    <w:p w14:paraId="16D7ED2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FDBC43" wp14:editId="6A2C33EC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57850" cy="1206500"/>
                <wp:effectExtent l="0" t="0" r="19050" b="12700"/>
                <wp:wrapSquare wrapText="bothSides"/>
                <wp:docPr id="1442009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EF78" w14:textId="77777777" w:rsidR="00D1778D" w:rsidRPr="00081277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DBC43" id="_x0000_s1034" type="#_x0000_t202" style="position:absolute;left:0;text-align:left;margin-left:0;margin-top:21.15pt;width:445.5pt;height:9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">
                <v:textbox>
                  <w:txbxContent>
                    <w:p w14:paraId="10E9EF78" w14:textId="77777777" w:rsidR="00D1778D" w:rsidRPr="00081277" w:rsidRDefault="00D1778D" w:rsidP="00D1778D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74B239F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7466FDD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3563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2E2603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34891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03649EE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8269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4630149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3D92286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</w:p>
    <w:p w14:paraId="1A0E8516" w14:textId="08D6C6AB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EEB666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7. </w:t>
      </w:r>
      <w:r w:rsidRPr="00C05A82">
        <w:rPr>
          <w:rFonts w:ascii="TH SarabunPSK" w:hAnsi="TH SarabunPSK" w:cs="TH SarabunPSK"/>
          <w:b/>
          <w:bCs/>
          <w:sz w:val="28"/>
          <w:highlight w:val="yellow"/>
          <w:cs/>
        </w:rPr>
        <w:t>ฐานข้อมูล ระบบและกลไก</w:t>
      </w:r>
    </w:p>
    <w:p w14:paraId="57C38E39" w14:textId="77777777" w:rsidR="00D1778D" w:rsidRPr="003F4A5B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F4A5B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3F4A5B">
        <w:rPr>
          <w:rFonts w:ascii="TH SarabunPSK" w:hAnsi="TH SarabunPSK" w:cs="TH SarabunPSK"/>
          <w:b/>
          <w:bCs/>
          <w:sz w:val="28"/>
        </w:rPr>
        <w:t xml:space="preserve">: </w:t>
      </w:r>
      <w:r w:rsidRPr="003F4A5B">
        <w:rPr>
          <w:rFonts w:ascii="TH SarabunPSK" w:hAnsi="TH SarabunPSK" w:cs="TH SarabunPSK"/>
          <w:b/>
          <w:bCs/>
          <w:sz w:val="28"/>
          <w:cs/>
        </w:rPr>
        <w:t>การพัฒนาฐานข้อมูล และสร้างระบบ กลไก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</w:r>
    </w:p>
    <w:p w14:paraId="04340BA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7.1 ระบบ</w:t>
      </w:r>
    </w:p>
    <w:p w14:paraId="5BAF010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ขั้นตอนการปฏิบัติงานที่มีการกำหนดอย่างชัดเจนในการดำเนินการ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</w:r>
    </w:p>
    <w:p w14:paraId="63C7EFDD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>ตัวอย่างเช่น ระบบการผลิตและการพัฒนากำลังคน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ระบบส่งเสริมการจัดการทรัพยากรและสิ่งแวดล้อม</w:t>
      </w:r>
      <w:r w:rsidRPr="00186427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ระบบส่งเสริมการวิจัยร่วมกับภาคอุตสาหกรรม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ระบบบริการหรือสิ่งสนับสนุนประชาชนทั่วไป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ระบบบริการหรือสิ่งสนับสนุนกลุ่มผู้สูงอายุ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ระบบบริการหรือสิ่งสนับสนุนกลุ่มผู้ด้อยโอกาส</w:t>
      </w:r>
      <w:r w:rsidRPr="00186427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p w14:paraId="0849EE92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ชื่อระบบ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1751FF2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จำนวนผู้เข้าใช้งานระบบ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 </w:t>
      </w:r>
      <w:r w:rsidRPr="0077639F">
        <w:rPr>
          <w:rFonts w:ascii="TH SarabunPSK" w:hAnsi="TH SarabunPSK" w:cs="TH SarabunPSK" w:hint="cs"/>
          <w:b/>
          <w:bCs/>
          <w:sz w:val="28"/>
          <w:cs/>
        </w:rPr>
        <w:t>คน ณ วันที่</w:t>
      </w:r>
      <w:r w:rsidRPr="001406B8">
        <w:rPr>
          <w:rFonts w:ascii="TH SarabunPSK" w:hAnsi="TH SarabunPSK" w:cs="TH SarabunPSK" w:hint="cs"/>
          <w:sz w:val="28"/>
          <w:cs/>
        </w:rPr>
        <w:t xml:space="preserve"> ............</w:t>
      </w:r>
    </w:p>
    <w:p w14:paraId="3FB54F48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รายละเอียดแสดงความสำเร็จของการพัฒนาระบบ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29AF632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ระบบส่งต่อความช่วยเหลือ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ระบบข้อมูลย้อนกลับ (</w:t>
      </w:r>
      <w:r w:rsidRPr="00A831F7">
        <w:rPr>
          <w:rFonts w:ascii="TH SarabunPSK" w:hAnsi="TH SarabunPSK" w:cs="TH SarabunPSK"/>
          <w:i/>
          <w:iCs/>
          <w:sz w:val="28"/>
        </w:rPr>
        <w:t xml:space="preserve">Feedback Loop) </w:t>
      </w:r>
      <w:r w:rsidRPr="00A831F7">
        <w:rPr>
          <w:rFonts w:ascii="TH SarabunPSK" w:hAnsi="TH SarabunPSK" w:cs="TH SarabunPSK"/>
          <w:i/>
          <w:iCs/>
          <w:sz w:val="28"/>
          <w:cs/>
        </w:rPr>
        <w:t>สำหรับติดตามความช่วยเหลือ</w:t>
      </w:r>
      <w:r>
        <w:rPr>
          <w:rFonts w:ascii="TH SarabunPSK" w:hAnsi="TH SarabunPSK" w:cs="TH SarabunPSK" w:hint="cs"/>
          <w:i/>
          <w:iCs/>
          <w:sz w:val="28"/>
          <w:cs/>
        </w:rPr>
        <w:t>คนจน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และนำคนจนที่ได้รับการช่วยเหลือแล้วออกจากระบบ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 xml:space="preserve">โดยมีการวางระบบข้อมูลครัวเรือนยากจนระดับพื้นที่เพื่อประเมินปัญหาและติดตามคนจน </w:t>
      </w:r>
      <w:r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A831F7">
        <w:rPr>
          <w:rFonts w:ascii="TH SarabunPSK" w:hAnsi="TH SarabunPSK" w:cs="TH SarabunPSK"/>
          <w:i/>
          <w:iCs/>
          <w:sz w:val="28"/>
          <w:cs/>
        </w:rPr>
        <w:t>สร้างระบบช่วยเหลือที่เชื่อมโยงกับ</w:t>
      </w:r>
      <w:r>
        <w:rPr>
          <w:rFonts w:ascii="TH SarabunPSK" w:hAnsi="TH SarabunPSK" w:cs="TH SarabunPSK" w:hint="cs"/>
          <w:i/>
          <w:iCs/>
          <w:sz w:val="28"/>
          <w:cs/>
        </w:rPr>
        <w:t>ทุกภาคส่วน (</w:t>
      </w:r>
      <w:r w:rsidRPr="00A831F7">
        <w:rPr>
          <w:rFonts w:ascii="TH SarabunPSK" w:hAnsi="TH SarabunPSK" w:cs="TH SarabunPSK"/>
          <w:i/>
          <w:iCs/>
          <w:sz w:val="28"/>
          <w:cs/>
        </w:rPr>
        <w:t>ภาครัฐ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เอกชน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และประชาสังคม</w:t>
      </w:r>
      <w:r>
        <w:rPr>
          <w:rFonts w:ascii="TH SarabunPSK" w:hAnsi="TH SarabunPSK" w:cs="TH SarabunPSK" w:hint="cs"/>
          <w:i/>
          <w:iCs/>
          <w:sz w:val="28"/>
          <w:cs/>
        </w:rPr>
        <w:t>) ตลอดจน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การสร้างการเรียนรู้และทักษะที่จำเป็นต่อการดำรงชีพให้เกิดรายได้ต่อตัวเองและครอบครัวอย่างเป็นรูปธรรมและยั่งยืน</w:t>
      </w:r>
    </w:p>
    <w:p w14:paraId="487AF15C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F8A2061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7.2 กลไก</w:t>
      </w:r>
    </w:p>
    <w:p w14:paraId="6108E76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</w:r>
      <w:r w:rsidRPr="00186427">
        <w:rPr>
          <w:rFonts w:ascii="TH SarabunPSK" w:hAnsi="TH SarabunPSK" w:cs="TH SarabunPSK" w:hint="cs"/>
          <w:sz w:val="28"/>
          <w:cs/>
        </w:rPr>
        <w:t xml:space="preserve"> เช่น </w:t>
      </w:r>
      <w:r w:rsidRPr="00186427">
        <w:rPr>
          <w:rFonts w:ascii="TH SarabunPSK" w:hAnsi="TH SarabunPSK" w:cs="TH SarabunPSK"/>
          <w:sz w:val="28"/>
          <w:cs/>
        </w:rPr>
        <w:t>กลไกการพัฒนาเชิงพื้นที่</w:t>
      </w:r>
    </w:p>
    <w:p w14:paraId="2DA337A9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กลไก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699B19EC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กลไก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7E3E502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2D3936">
        <w:rPr>
          <w:rFonts w:ascii="TH SarabunPSK" w:hAnsi="TH SarabunPSK" w:cs="TH SarabunPSK"/>
          <w:i/>
          <w:iCs/>
          <w:sz w:val="28"/>
          <w:cs/>
        </w:rPr>
        <w:t>ได้กลไกภาคีเครือข่ายสำหรับขับเคลื่อนทุนวัฒนธรรมในการขับเคลื่อนเศรษฐกิจฐานรากเชิงพื้นที่ โดยแบ่งเป็น 2 กลไกย่อย คือ กลไกในพื้นที่ชุมชนริมฟ้า ตำบลคลองขุด และกลไกในพื้นที่ชุมชนริม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เล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 xml:space="preserve"> เกาะหลีเป๊ะ เพื่อส่งเสริมการมีส่วนร่วมของชุมชนในการพัฒนาเศรษฐกิจฐานรากให้มีความเข้มแข็ง อีกทั้งยังมุ่งเน้นการฟื้นฟูทุนวัฒนธรรมที่เสี่ยงต่อการสูญหาย พร้อมกับสร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้า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งอ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ัต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ลักษณ์เฉพาะตัวให้กับชุมชน และเพิ่มมูลค่าให้กับทรัพยากรและศักยภาพในพื้นที่</w:t>
      </w:r>
      <w:r>
        <w:rPr>
          <w:rFonts w:ascii="TH SarabunPSK" w:hAnsi="TH SarabunPSK" w:cs="TH SarabunPSK"/>
          <w:sz w:val="28"/>
        </w:rPr>
        <w:t xml:space="preserve"> </w:t>
      </w:r>
    </w:p>
    <w:p w14:paraId="37966EDE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21280E3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7.3 ฐานข้อมูล 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Database)</w:t>
      </w:r>
    </w:p>
    <w:p w14:paraId="18B55BF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</w:r>
    </w:p>
    <w:p w14:paraId="00952D3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ฐานข้อมูล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75F3F90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กลุ่มผู้ใช้ฐานข้อมูลเป้าหมาย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</w:t>
      </w:r>
    </w:p>
    <w:p w14:paraId="2BA4A8C1" w14:textId="77777777" w:rsidR="00D1778D" w:rsidRPr="00C84881" w:rsidRDefault="00D1778D" w:rsidP="00D1778D">
      <w:pPr>
        <w:rPr>
          <w:rFonts w:ascii="TH SarabunPSK" w:hAnsi="TH SarabunPSK" w:cs="TH SarabunPSK"/>
          <w:sz w:val="28"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ช่องทางการเข้าถึงฐานข้อมูล (เช่น ลิง</w:t>
      </w:r>
      <w:r>
        <w:rPr>
          <w:rFonts w:ascii="TH SarabunPSK" w:hAnsi="TH SarabunPSK" w:cs="TH SarabunPSK" w:hint="cs"/>
          <w:b/>
          <w:bCs/>
          <w:sz w:val="28"/>
          <w:cs/>
        </w:rPr>
        <w:t>ก์</w:t>
      </w:r>
      <w:r w:rsidRPr="00C84881">
        <w:rPr>
          <w:rFonts w:ascii="TH SarabunPSK" w:hAnsi="TH SarabunPSK" w:cs="TH SarabunPSK"/>
          <w:b/>
          <w:bCs/>
          <w:sz w:val="28"/>
          <w:cs/>
        </w:rPr>
        <w:t>เว็บไซ</w:t>
      </w:r>
      <w:r>
        <w:rPr>
          <w:rFonts w:ascii="TH SarabunPSK" w:hAnsi="TH SarabunPSK" w:cs="TH SarabunPSK" w:hint="cs"/>
          <w:b/>
          <w:bCs/>
          <w:sz w:val="28"/>
          <w:cs/>
        </w:rPr>
        <w:t>ต์</w:t>
      </w:r>
      <w:r w:rsidRPr="00C84881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</w:t>
      </w:r>
    </w:p>
    <w:p w14:paraId="66EAD033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ฐานข้อมูล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5942176E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931721">
        <w:rPr>
          <w:rFonts w:ascii="TH SarabunPSK" w:hAnsi="TH SarabunPSK" w:cs="TH SarabunPSK"/>
          <w:i/>
          <w:iCs/>
          <w:sz w:val="28"/>
          <w:cs/>
        </w:rPr>
        <w:t xml:space="preserve">ได้ฐานข้อมูลระบบอุทกธรณีวิทยาและแบบจำลองน้ำบาดาลของพื้นที่แอ่งน้ำบาดาลย่อยห้วยเตย </w:t>
      </w:r>
      <w:r>
        <w:rPr>
          <w:rFonts w:ascii="TH SarabunPSK" w:hAnsi="TH SarabunPSK" w:cs="TH SarabunPSK"/>
          <w:i/>
          <w:iCs/>
          <w:sz w:val="28"/>
          <w:cs/>
        </w:rPr>
        <w:br/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ที่รวบรวมตั้งแต่ปี พ.ศ. </w:t>
      </w:r>
      <w:r>
        <w:rPr>
          <w:rFonts w:ascii="TH SarabunPSK" w:hAnsi="TH SarabunPSK" w:cs="TH SarabunPSK"/>
          <w:i/>
          <w:iCs/>
          <w:sz w:val="28"/>
        </w:rPr>
        <w:t xml:space="preserve">2563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เป็นต้นมา โดยมีการจัดเก็บข้อมูลระดับรายเดือน </w:t>
      </w:r>
      <w:r w:rsidRPr="00931721">
        <w:rPr>
          <w:rFonts w:ascii="TH SarabunPSK" w:hAnsi="TH SarabunPSK" w:cs="TH SarabunPSK"/>
          <w:i/>
          <w:iCs/>
          <w:sz w:val="28"/>
          <w:cs/>
        </w:rPr>
        <w:t>เพื่อเป็นต้นแบบระบบการจัดการน้ำบาดาลในพื้นที่เสี่ยงต่อการรุกตัวของน้ำเค็มและมีการใช้น้ำบาดาลมาก ในภาคตะวันออกเฉียงเหนือ พร้อมทั้งได้นำเสนอข้อมูลวิเคราะห์ปัจจัยการเปลี่ยนแปลงของน้ำบาดาลในปัจจุบันและอนาคต เพื่อสร้างแนวทางการบริหารจัดการน้ำที่ยั่งยืน ซึ่งช่วยให้หน่วยงานรัฐ ผู้บริหารท้องถิ่น และผู้ใช้น้ำบาดาล สามารถนำไปใช้ในการวางแผนและจัดการน้ำอย่างมีประสิทธิภาพ</w:t>
      </w:r>
    </w:p>
    <w:p w14:paraId="5789CE2C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5CB74773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 xml:space="preserve">7.4 </w:t>
      </w:r>
      <w:bookmarkStart w:id="3" w:name="_Hlk179536295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ขั้นตอนมาตรฐานในการปฏิบัติงาน </w:t>
      </w:r>
      <w:bookmarkEnd w:id="3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Standard Operating Procedure: SOP)</w:t>
      </w:r>
    </w:p>
    <w:p w14:paraId="7E3CDBF8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D87D2C">
        <w:rPr>
          <w:rFonts w:ascii="TH SarabunPSK" w:hAnsi="TH SarabunPSK" w:cs="TH SarabunPSK" w:hint="cs"/>
          <w:sz w:val="28"/>
          <w:cs/>
        </w:rPr>
        <w:t>แนวทาง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แบบแผน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หรือขั้นตอนการปฏิบัติงาน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ที่ถูกกำหนดขึ้นให้ผู้ปฏิบัติในองค์กร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สามารถดำเนินงานได้อย่างเป็นมาตรฐานเดียวกัน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เพื่อควบคุมคุณภาพ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รวมถึงเพิ่มประสิทธิภาพในการปฏิบัติงาน โดยต้องระบุว่า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ใคร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ต้องทำ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อะไร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เมื่อไหร่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อย่างไร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</w:p>
    <w:p w14:paraId="7FCFA716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ขั้นตอนมาตรฐานในการปฏิบัติงาน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C49E9B5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คำอธิบายขั้นตอนมาตรฐานในการปฏิบัติงาน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1A97A231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1403C0">
        <w:rPr>
          <w:rFonts w:ascii="TH SarabunPSK" w:hAnsi="TH SarabunPSK" w:cs="TH SarabunPSK"/>
          <w:i/>
          <w:iCs/>
          <w:sz w:val="28"/>
          <w:cs/>
        </w:rPr>
        <w:t>ได้ขั้นตอนมาตรฐานในการปฏิบัติงาน (</w:t>
      </w:r>
      <w:r w:rsidRPr="001403C0">
        <w:rPr>
          <w:rFonts w:ascii="TH SarabunPSK" w:hAnsi="TH SarabunPSK" w:cs="TH SarabunPSK"/>
          <w:i/>
          <w:iCs/>
          <w:sz w:val="28"/>
        </w:rPr>
        <w:t xml:space="preserve">SOP) </w:t>
      </w:r>
      <w:r w:rsidRPr="001403C0">
        <w:rPr>
          <w:rFonts w:ascii="TH SarabunPSK" w:hAnsi="TH SarabunPSK" w:cs="TH SarabunPSK"/>
          <w:i/>
          <w:iCs/>
          <w:sz w:val="28"/>
          <w:cs/>
        </w:rPr>
        <w:t>ด้านนิรภัยการบินที่เกี่ยวข้องกับการตรวจสอบอุปกรณ์ฉุกเฉินบนเครื่องบิน ตามมาตรฐานขององค์การการบินพลเรือนระหว่างประเทศ (</w:t>
      </w:r>
      <w:r w:rsidRPr="001403C0">
        <w:rPr>
          <w:rFonts w:ascii="TH SarabunPSK" w:hAnsi="TH SarabunPSK" w:cs="TH SarabunPSK"/>
          <w:i/>
          <w:iCs/>
          <w:sz w:val="28"/>
        </w:rPr>
        <w:t xml:space="preserve">ICAO) </w:t>
      </w:r>
      <w:r w:rsidRPr="001403C0">
        <w:rPr>
          <w:rFonts w:ascii="TH SarabunPSK" w:hAnsi="TH SarabunPSK" w:cs="TH SarabunPSK"/>
          <w:i/>
          <w:iCs/>
          <w:sz w:val="28"/>
          <w:cs/>
        </w:rPr>
        <w:t>ซึ่งเป็นเครื่องมือสำคัญในการฝึกอบรมพนักงานต้อนรับบนเครื่องบิน ทำให้พนักงานต้อนรับมีความเข้าใจและปฏิบัติตามขั้นตอนการตรวจสอบอย่างมีประสิทธิภาพ และมีทักษะในการตรวจสอบอุปกรณ์ฉุกเฉินตามมาตรฐานสากล ช่วยให้การปฏิบัติงานในสถานการณ์ฉุกเฉินเป็นไปอย่างปลอดภัยมากขึ้น สอดคล้องกับมาตรฐานความปลอดภัยของอุตสาหกรรมการบิน</w:t>
      </w:r>
    </w:p>
    <w:p w14:paraId="4635F8AF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1F9224F9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7.5 ระบบประกันคุณภาพและมาตรฐาน</w:t>
      </w:r>
    </w:p>
    <w:p w14:paraId="44A11E4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84881">
        <w:rPr>
          <w:rFonts w:ascii="TH SarabunPSK" w:hAnsi="TH SarabunPSK" w:cs="TH SarabunPSK"/>
          <w:sz w:val="28"/>
          <w:cs/>
        </w:rPr>
        <w:t>กระบวนการติดตาม ควบคุมและประเมินผล เพื่อตรวจสอบคุณภาพ รวมถึงรับรองคุณภาพ “งาน” ให้ได้ตามมาตรฐานที่กำหนดไว้ โดยกระบวนการดำเนินงานเป็นไปตามข้อกำหนดที่ได้รับการยอมรับ ทั้งในเชิงปริมาณและคุณภาพ</w:t>
      </w:r>
    </w:p>
    <w:p w14:paraId="74145280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ระบบประกันคุณภาพและมาตรฐาน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4AADF33B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คำอธิบายระบบประกันคุณภาพและมาตรฐาน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0E590CA8" w14:textId="77777777" w:rsidR="00D1778D" w:rsidRPr="0077639F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ได้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ระบบประกันคุณภาพการศึกษา </w:t>
      </w:r>
      <w:r>
        <w:rPr>
          <w:rFonts w:ascii="TH SarabunPSK" w:hAnsi="TH SarabunPSK" w:cs="TH SarabunPSK" w:hint="cs"/>
          <w:i/>
          <w:iCs/>
          <w:sz w:val="28"/>
          <w:cs/>
        </w:rPr>
        <w:t>สำหรับ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ใช้ในมหาวิทยาลัย </w:t>
      </w:r>
      <w:r>
        <w:rPr>
          <w:rFonts w:ascii="TH SarabunPSK" w:hAnsi="TH SarabunPSK" w:cs="TH SarabunPSK" w:hint="cs"/>
          <w:i/>
          <w:iCs/>
          <w:sz w:val="28"/>
          <w:cs/>
        </w:rPr>
        <w:t>ซึ่งเป็นระบบ</w:t>
      </w:r>
      <w:r w:rsidRPr="00992D1F">
        <w:rPr>
          <w:rFonts w:ascii="TH SarabunPSK" w:hAnsi="TH SarabunPSK" w:cs="TH SarabunPSK"/>
          <w:i/>
          <w:iCs/>
          <w:sz w:val="28"/>
          <w:cs/>
        </w:rPr>
        <w:t>ติดตามและประเมินผลการเรียนการสอน รวมถึงการจัดการหลักสูตร เพื่อให้สอดคล้องกับมาตรฐานที่กำหนด</w:t>
      </w:r>
      <w:r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สำนักงานคณะกรรมการการอุดมศึกษา (สกอ.) </w:t>
      </w:r>
      <w:r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นักศึกษาได้รับประโยชน์จากการเรียนการสอนที่มีคุณภาพ </w:t>
      </w:r>
      <w:r>
        <w:rPr>
          <w:rFonts w:ascii="TH SarabunPSK" w:hAnsi="TH SarabunPSK" w:cs="TH SarabunPSK" w:hint="cs"/>
          <w:i/>
          <w:iCs/>
          <w:sz w:val="28"/>
          <w:cs/>
        </w:rPr>
        <w:t>ตลอดจน</w:t>
      </w:r>
      <w:r w:rsidRPr="00992D1F">
        <w:rPr>
          <w:rFonts w:ascii="TH SarabunPSK" w:hAnsi="TH SarabunPSK" w:cs="TH SarabunPSK"/>
          <w:i/>
          <w:iCs/>
          <w:sz w:val="28"/>
          <w:cs/>
        </w:rPr>
        <w:t>อาจารย์และมหาวิทยาลัยสามารถพัฒนาหลักสูตรและการจัดการเรียนการสอนได้อย่าง</w:t>
      </w:r>
      <w:r>
        <w:rPr>
          <w:rFonts w:ascii="TH SarabunPSK" w:hAnsi="TH SarabunPSK" w:cs="TH SarabunPSK" w:hint="cs"/>
          <w:i/>
          <w:iCs/>
          <w:sz w:val="28"/>
          <w:cs/>
        </w:rPr>
        <w:t>มีประสิทธิภาพมากขึ้น</w:t>
      </w:r>
    </w:p>
    <w:p w14:paraId="094743EE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</w:p>
    <w:p w14:paraId="3290444C" w14:textId="458FF1CD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7683330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272FD8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8. </w:t>
      </w:r>
      <w:r w:rsidRPr="00272FD8">
        <w:rPr>
          <w:rFonts w:ascii="TH SarabunPSK" w:hAnsi="TH SarabunPSK" w:cs="TH SarabunPSK"/>
          <w:b/>
          <w:bCs/>
          <w:sz w:val="28"/>
          <w:highlight w:val="yellow"/>
          <w:cs/>
        </w:rPr>
        <w:t>เครือข่าย</w:t>
      </w:r>
    </w:p>
    <w:p w14:paraId="6380774D" w14:textId="77777777" w:rsidR="00D1778D" w:rsidRPr="005F3E6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F3E6D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5F3E6D">
        <w:rPr>
          <w:rFonts w:ascii="TH SarabunPSK" w:hAnsi="TH SarabunPSK" w:cs="TH SarabunPSK"/>
          <w:b/>
          <w:bCs/>
          <w:sz w:val="28"/>
        </w:rPr>
        <w:t xml:space="preserve">: </w:t>
      </w:r>
      <w:r w:rsidRPr="005F3E6D">
        <w:rPr>
          <w:rFonts w:ascii="TH SarabunPSK" w:hAnsi="TH SarabunPSK" w:cs="TH SarabunPSK"/>
          <w:b/>
          <w:bCs/>
          <w:sz w:val="28"/>
          <w:cs/>
        </w:rPr>
        <w:t>เครือข่ายความร่วมมือ (</w:t>
      </w:r>
      <w:r w:rsidRPr="005F3E6D">
        <w:rPr>
          <w:rFonts w:ascii="TH SarabunPSK" w:hAnsi="TH SarabunPSK" w:cs="TH SarabunPSK"/>
          <w:b/>
          <w:bCs/>
          <w:sz w:val="28"/>
        </w:rPr>
        <w:t xml:space="preserve">Network) </w:t>
      </w:r>
      <w:r w:rsidRPr="005F3E6D">
        <w:rPr>
          <w:rFonts w:ascii="TH SarabunPSK" w:hAnsi="TH SarabunPSK" w:cs="TH SarabunPSK"/>
          <w:b/>
          <w:bCs/>
          <w:sz w:val="28"/>
          <w:cs/>
        </w:rPr>
        <w:t>และสมาคม (</w:t>
      </w:r>
      <w:r w:rsidRPr="005F3E6D">
        <w:rPr>
          <w:rFonts w:ascii="TH SarabunPSK" w:hAnsi="TH SarabunPSK" w:cs="TH SarabunPSK"/>
          <w:b/>
          <w:bCs/>
          <w:sz w:val="28"/>
        </w:rPr>
        <w:t xml:space="preserve">Consortium) </w:t>
      </w:r>
      <w:r w:rsidRPr="005F3E6D">
        <w:rPr>
          <w:rFonts w:ascii="TH SarabunPSK" w:hAnsi="TH SarabunPSK" w:cs="TH SarabunPSK"/>
          <w:b/>
          <w:bCs/>
          <w:sz w:val="28"/>
          <w:cs/>
        </w:rPr>
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</w:r>
    </w:p>
    <w:p w14:paraId="526DAE0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เครือข่าย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4B9E8FB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394166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28"/>
          <w:cs/>
        </w:rPr>
        <w:t>การจัดตั้งเครือข่าย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</w:t>
      </w:r>
    </w:p>
    <w:p w14:paraId="7B2BC5FD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 </w:t>
      </w:r>
      <w:r w:rsidRPr="00944250">
        <w:rPr>
          <w:rFonts w:ascii="TH SarabunPSK" w:hAnsi="TH SarabunPSK" w:cs="TH SarabunPSK" w:hint="cs"/>
          <w:b/>
          <w:bCs/>
          <w:sz w:val="28"/>
          <w:cs/>
        </w:rPr>
        <w:t>คน</w:t>
      </w:r>
      <w:r>
        <w:rPr>
          <w:rFonts w:ascii="TH SarabunPSK" w:hAnsi="TH SarabunPSK" w:cs="TH SarabunPSK"/>
          <w:sz w:val="28"/>
        </w:rPr>
        <w:t xml:space="preserve"> </w:t>
      </w:r>
      <w:r w:rsidRPr="005A657D">
        <w:rPr>
          <w:rFonts w:ascii="TH SarabunPSK" w:hAnsi="TH SarabunPSK" w:cs="TH SarabunPSK" w:hint="cs"/>
          <w:b/>
          <w:bCs/>
          <w:sz w:val="28"/>
          <w:cs/>
        </w:rPr>
        <w:t>ณ วันที่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</w:t>
      </w:r>
    </w:p>
    <w:p w14:paraId="59576ED3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170963">
        <w:rPr>
          <w:rFonts w:ascii="TH SarabunPSK" w:hAnsi="TH SarabunPSK" w:cs="TH SarabunPSK"/>
          <w:b/>
          <w:bCs/>
          <w:sz w:val="28"/>
          <w:cs/>
        </w:rPr>
        <w:t>จำนวนการมีกิจกรรมร่วมกัน/ปี โดยเฉลี่ย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0669A0">
        <w:rPr>
          <w:rFonts w:ascii="TH SarabunPSK" w:hAnsi="TH SarabunPSK" w:cs="TH SarabunPSK" w:hint="cs"/>
          <w:b/>
          <w:bCs/>
          <w:sz w:val="28"/>
          <w:cs/>
        </w:rPr>
        <w:t>ครั้ง</w:t>
      </w:r>
    </w:p>
    <w:p w14:paraId="0A436E7F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</w:t>
      </w:r>
      <w:r w:rsidRPr="00170963">
        <w:rPr>
          <w:rFonts w:ascii="TH SarabunPSK" w:hAnsi="TH SarabunPSK" w:cs="TH SarabunPSK"/>
          <w:b/>
          <w:bCs/>
          <w:sz w:val="28"/>
          <w:cs/>
        </w:rPr>
        <w:t>ความเชื่อมโยงของเครือข่ายกับงานวิจัย (โดยสังเขป)</w:t>
      </w:r>
    </w:p>
    <w:p w14:paraId="3E3C23E2" w14:textId="37C7D627" w:rsidR="00D1778D" w:rsidRDefault="00D1778D" w:rsidP="00B518D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การ</w:t>
      </w:r>
      <w:r w:rsidRPr="00523ADB">
        <w:rPr>
          <w:rFonts w:ascii="TH SarabunPSK" w:hAnsi="TH SarabunPSK" w:cs="TH SarabunPSK"/>
          <w:i/>
          <w:iCs/>
          <w:sz w:val="28"/>
          <w:cs/>
        </w:rPr>
        <w:t xml:space="preserve">สร้างความร่วมมือด้านเทคโนโลยีและการวิจัยระหว่างประเทศไทยและฝรั่งเศส ซึ่งนำไปสู่การพัฒนาเครื่องมือวิจัยใหม่ๆ เช่น เครื่องต้นแบบการวัดค่าการนำไฟฟ้าแบบพกพา และการใช้เทคนิค </w:t>
      </w:r>
      <w:r w:rsidRPr="00523ADB">
        <w:rPr>
          <w:rFonts w:ascii="TH SarabunPSK" w:hAnsi="TH SarabunPSK" w:cs="TH SarabunPSK"/>
          <w:i/>
          <w:iCs/>
          <w:sz w:val="28"/>
        </w:rPr>
        <w:t xml:space="preserve">Spatial Analysis </w:t>
      </w:r>
      <w:r w:rsidRPr="00523ADB">
        <w:rPr>
          <w:rFonts w:ascii="TH SarabunPSK" w:hAnsi="TH SarabunPSK" w:cs="TH SarabunPSK"/>
          <w:i/>
          <w:iCs/>
          <w:sz w:val="28"/>
          <w:cs/>
        </w:rPr>
        <w:t>เพื่อจัดทำแผนที่ดินเค็ม ซึ่งช่วยส่งเสริมความสามารถทางวิทยาศาสตร์และการจัดการทรัพยากรของประเทศไทย อีกทั้งยังสร้างโอกาสในการขยายเครือข่ายสู่ความร่วมมือในระดับที่กว้างขึ้น</w:t>
      </w:r>
    </w:p>
    <w:p w14:paraId="521971DE" w14:textId="63DA4821" w:rsidR="00257BB9" w:rsidRPr="00D1778D" w:rsidRDefault="00257BB9" w:rsidP="00257BB9">
      <w:pPr>
        <w:rPr>
          <w:rFonts w:ascii="TH SarabunPSK" w:hAnsi="TH SarabunPSK" w:cs="TH SarabunPSK" w:hint="cs"/>
          <w:sz w:val="28"/>
          <w:cs/>
        </w:rPr>
      </w:pPr>
    </w:p>
    <w:sectPr w:rsidR="00257BB9" w:rsidRPr="00D1778D" w:rsidSect="00096C6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2C4"/>
    <w:multiLevelType w:val="hybridMultilevel"/>
    <w:tmpl w:val="E6363DC0"/>
    <w:lvl w:ilvl="0" w:tplc="6CE8885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B4540"/>
    <w:multiLevelType w:val="hybridMultilevel"/>
    <w:tmpl w:val="F402B8B6"/>
    <w:lvl w:ilvl="0" w:tplc="D1EE4286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7EBD79FE"/>
    <w:multiLevelType w:val="hybridMultilevel"/>
    <w:tmpl w:val="2A7093E8"/>
    <w:lvl w:ilvl="0" w:tplc="A796BE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1430">
    <w:abstractNumId w:val="1"/>
  </w:num>
  <w:num w:numId="2" w16cid:durableId="481771610">
    <w:abstractNumId w:val="2"/>
  </w:num>
  <w:num w:numId="3" w16cid:durableId="173493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FF"/>
    <w:rsid w:val="00063C49"/>
    <w:rsid w:val="00067FAA"/>
    <w:rsid w:val="0007277E"/>
    <w:rsid w:val="00094161"/>
    <w:rsid w:val="00094CE4"/>
    <w:rsid w:val="00096C60"/>
    <w:rsid w:val="000970D0"/>
    <w:rsid w:val="001140BE"/>
    <w:rsid w:val="001658E3"/>
    <w:rsid w:val="00165B16"/>
    <w:rsid w:val="0017417E"/>
    <w:rsid w:val="00182E58"/>
    <w:rsid w:val="00196196"/>
    <w:rsid w:val="001A0825"/>
    <w:rsid w:val="001B21BA"/>
    <w:rsid w:val="00215E67"/>
    <w:rsid w:val="00233361"/>
    <w:rsid w:val="00242FED"/>
    <w:rsid w:val="00257BB9"/>
    <w:rsid w:val="00263A4E"/>
    <w:rsid w:val="002918D6"/>
    <w:rsid w:val="002B20BE"/>
    <w:rsid w:val="002D00E6"/>
    <w:rsid w:val="002D73C6"/>
    <w:rsid w:val="003012FF"/>
    <w:rsid w:val="00330CDF"/>
    <w:rsid w:val="00343AD9"/>
    <w:rsid w:val="00381028"/>
    <w:rsid w:val="003E2252"/>
    <w:rsid w:val="003F4129"/>
    <w:rsid w:val="00443229"/>
    <w:rsid w:val="00444981"/>
    <w:rsid w:val="004614A4"/>
    <w:rsid w:val="00466759"/>
    <w:rsid w:val="00485D0A"/>
    <w:rsid w:val="00493081"/>
    <w:rsid w:val="00494D27"/>
    <w:rsid w:val="004B2AB5"/>
    <w:rsid w:val="004C741C"/>
    <w:rsid w:val="004D070C"/>
    <w:rsid w:val="004E4060"/>
    <w:rsid w:val="004F164F"/>
    <w:rsid w:val="004F38D6"/>
    <w:rsid w:val="004F47BB"/>
    <w:rsid w:val="005007E5"/>
    <w:rsid w:val="00500E7D"/>
    <w:rsid w:val="005341BF"/>
    <w:rsid w:val="005437D4"/>
    <w:rsid w:val="0054788F"/>
    <w:rsid w:val="0056476F"/>
    <w:rsid w:val="005670DE"/>
    <w:rsid w:val="0057061F"/>
    <w:rsid w:val="0057478C"/>
    <w:rsid w:val="005B7542"/>
    <w:rsid w:val="005D05B0"/>
    <w:rsid w:val="005E1920"/>
    <w:rsid w:val="005E26EE"/>
    <w:rsid w:val="005E7F58"/>
    <w:rsid w:val="005F4589"/>
    <w:rsid w:val="00652DF3"/>
    <w:rsid w:val="00673599"/>
    <w:rsid w:val="0067436B"/>
    <w:rsid w:val="00675AD9"/>
    <w:rsid w:val="00687EDE"/>
    <w:rsid w:val="0069527A"/>
    <w:rsid w:val="006A30E8"/>
    <w:rsid w:val="006C597E"/>
    <w:rsid w:val="0072717A"/>
    <w:rsid w:val="00746D9E"/>
    <w:rsid w:val="00772DBB"/>
    <w:rsid w:val="00781D40"/>
    <w:rsid w:val="00794756"/>
    <w:rsid w:val="007C70F0"/>
    <w:rsid w:val="007D4381"/>
    <w:rsid w:val="0086499E"/>
    <w:rsid w:val="00875C20"/>
    <w:rsid w:val="008A284A"/>
    <w:rsid w:val="008B215D"/>
    <w:rsid w:val="008B6A4C"/>
    <w:rsid w:val="008D4DEB"/>
    <w:rsid w:val="00920973"/>
    <w:rsid w:val="009255DA"/>
    <w:rsid w:val="009568D6"/>
    <w:rsid w:val="00962E8D"/>
    <w:rsid w:val="009739D8"/>
    <w:rsid w:val="009A4B9D"/>
    <w:rsid w:val="009A6A90"/>
    <w:rsid w:val="009B2F84"/>
    <w:rsid w:val="009B4EBF"/>
    <w:rsid w:val="009C0281"/>
    <w:rsid w:val="009C3817"/>
    <w:rsid w:val="009D73EB"/>
    <w:rsid w:val="009F4C32"/>
    <w:rsid w:val="009F73B7"/>
    <w:rsid w:val="00A046D5"/>
    <w:rsid w:val="00A11D4F"/>
    <w:rsid w:val="00A40CBB"/>
    <w:rsid w:val="00A420DB"/>
    <w:rsid w:val="00A824C4"/>
    <w:rsid w:val="00A86286"/>
    <w:rsid w:val="00AD1A55"/>
    <w:rsid w:val="00AD67D0"/>
    <w:rsid w:val="00B340EF"/>
    <w:rsid w:val="00B518D0"/>
    <w:rsid w:val="00B8557A"/>
    <w:rsid w:val="00BA089B"/>
    <w:rsid w:val="00BD146C"/>
    <w:rsid w:val="00BE0774"/>
    <w:rsid w:val="00BE51B6"/>
    <w:rsid w:val="00C12A51"/>
    <w:rsid w:val="00C21F0C"/>
    <w:rsid w:val="00C26C85"/>
    <w:rsid w:val="00C67DB2"/>
    <w:rsid w:val="00C74E4A"/>
    <w:rsid w:val="00CA751D"/>
    <w:rsid w:val="00CC0292"/>
    <w:rsid w:val="00CC1E17"/>
    <w:rsid w:val="00CE5F2E"/>
    <w:rsid w:val="00D12415"/>
    <w:rsid w:val="00D12EC0"/>
    <w:rsid w:val="00D1778D"/>
    <w:rsid w:val="00D34722"/>
    <w:rsid w:val="00D4516D"/>
    <w:rsid w:val="00D94B34"/>
    <w:rsid w:val="00E32204"/>
    <w:rsid w:val="00E47C9C"/>
    <w:rsid w:val="00E55240"/>
    <w:rsid w:val="00E56EA7"/>
    <w:rsid w:val="00E57EA6"/>
    <w:rsid w:val="00E67233"/>
    <w:rsid w:val="00E80A5E"/>
    <w:rsid w:val="00E81EEE"/>
    <w:rsid w:val="00EA3B13"/>
    <w:rsid w:val="00ED73C0"/>
    <w:rsid w:val="00EE171C"/>
    <w:rsid w:val="00EE75CD"/>
    <w:rsid w:val="00EF11E4"/>
    <w:rsid w:val="00F14EE0"/>
    <w:rsid w:val="00F34819"/>
    <w:rsid w:val="00F87A6E"/>
    <w:rsid w:val="00FA0BE3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1B0B"/>
  <w15:chartTrackingRefBased/>
  <w15:docId w15:val="{376FF5C7-CB4B-40AE-BB35-1C4F147D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2F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F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F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F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F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2F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F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12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12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34</Pages>
  <Words>5870</Words>
  <Characters>33462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Sunun Maliong</dc:creator>
  <cp:keywords/>
  <dc:description/>
  <cp:lastModifiedBy>Sunun Maliong</cp:lastModifiedBy>
  <cp:revision>5</cp:revision>
  <dcterms:created xsi:type="dcterms:W3CDTF">2025-03-19T07:56:00Z</dcterms:created>
  <dcterms:modified xsi:type="dcterms:W3CDTF">2025-03-19T09:36:00Z</dcterms:modified>
</cp:coreProperties>
</file>